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836" w:rsidRPr="00274AC7" w:rsidRDefault="00274AC7" w:rsidP="00D8669C">
      <w:pPr>
        <w:pStyle w:val="NoSpacing"/>
        <w:jc w:val="center"/>
        <w:rPr>
          <w:rFonts w:ascii="Arial" w:hAnsi="Arial" w:cs="Arial"/>
          <w:b/>
          <w:sz w:val="24"/>
          <w:szCs w:val="24"/>
          <w:u w:val="single"/>
        </w:rPr>
      </w:pPr>
      <w:r w:rsidRPr="00274AC7">
        <w:rPr>
          <w:rFonts w:ascii="Arial" w:hAnsi="Arial" w:cs="Arial"/>
          <w:b/>
          <w:sz w:val="24"/>
          <w:szCs w:val="24"/>
          <w:u w:val="single"/>
        </w:rPr>
        <w:t xml:space="preserve">NOTICE OF THE MEETING OF </w:t>
      </w:r>
      <w:r w:rsidR="00D8669C" w:rsidRPr="00274AC7">
        <w:rPr>
          <w:rFonts w:ascii="Arial" w:hAnsi="Arial" w:cs="Arial"/>
          <w:b/>
          <w:sz w:val="24"/>
          <w:szCs w:val="24"/>
          <w:u w:val="single"/>
        </w:rPr>
        <w:t>CORNFORTH PARISH COUNCIL</w:t>
      </w:r>
      <w:r w:rsidR="00EB098C">
        <w:rPr>
          <w:rFonts w:ascii="Arial" w:hAnsi="Arial" w:cs="Arial"/>
          <w:b/>
          <w:sz w:val="24"/>
          <w:szCs w:val="24"/>
          <w:u w:val="single"/>
        </w:rPr>
        <w:t>:</w:t>
      </w:r>
      <w:r w:rsidR="001429F3">
        <w:rPr>
          <w:rFonts w:ascii="Arial" w:hAnsi="Arial" w:cs="Arial"/>
          <w:b/>
          <w:sz w:val="24"/>
          <w:szCs w:val="24"/>
          <w:u w:val="single"/>
        </w:rPr>
        <w:t xml:space="preserve"> </w:t>
      </w:r>
      <w:r w:rsidR="008B7D20">
        <w:rPr>
          <w:rFonts w:ascii="Arial" w:hAnsi="Arial" w:cs="Arial"/>
          <w:b/>
          <w:sz w:val="24"/>
          <w:szCs w:val="24"/>
          <w:u w:val="single"/>
        </w:rPr>
        <w:t>MARCH</w:t>
      </w:r>
      <w:r w:rsidR="00F27CBC">
        <w:rPr>
          <w:rFonts w:ascii="Arial" w:hAnsi="Arial" w:cs="Arial"/>
          <w:b/>
          <w:sz w:val="24"/>
          <w:szCs w:val="24"/>
          <w:u w:val="single"/>
        </w:rPr>
        <w:t xml:space="preserve"> 2015</w:t>
      </w:r>
    </w:p>
    <w:p w:rsidR="00D8669C" w:rsidRPr="00D8669C" w:rsidRDefault="00D8669C" w:rsidP="00D8669C">
      <w:pPr>
        <w:pStyle w:val="NoSpacing"/>
        <w:jc w:val="center"/>
        <w:rPr>
          <w:rFonts w:ascii="Arial" w:hAnsi="Arial" w:cs="Arial"/>
          <w:sz w:val="24"/>
          <w:szCs w:val="24"/>
          <w:u w:val="single"/>
        </w:rPr>
      </w:pPr>
    </w:p>
    <w:p w:rsidR="00D8669C" w:rsidRDefault="00D8669C" w:rsidP="00487637">
      <w:pPr>
        <w:pStyle w:val="NoSpacing"/>
        <w:jc w:val="both"/>
        <w:rPr>
          <w:rFonts w:ascii="Arial" w:hAnsi="Arial" w:cs="Arial"/>
          <w:sz w:val="24"/>
          <w:szCs w:val="24"/>
        </w:rPr>
      </w:pPr>
      <w:r w:rsidRPr="00D8669C">
        <w:rPr>
          <w:rFonts w:ascii="Arial" w:hAnsi="Arial" w:cs="Arial"/>
          <w:sz w:val="24"/>
          <w:szCs w:val="24"/>
        </w:rPr>
        <w:t xml:space="preserve">Notice is hereby given that a meeting of Cornforth Parish Council will be held </w:t>
      </w:r>
      <w:r w:rsidR="0084211B">
        <w:rPr>
          <w:rFonts w:ascii="Arial" w:hAnsi="Arial" w:cs="Arial"/>
          <w:sz w:val="24"/>
          <w:szCs w:val="24"/>
        </w:rPr>
        <w:t xml:space="preserve">at 7.00pm, in the </w:t>
      </w:r>
      <w:r w:rsidR="0084211B" w:rsidRPr="00AF3B4F">
        <w:rPr>
          <w:rFonts w:ascii="Arial" w:hAnsi="Arial" w:cs="Arial"/>
          <w:sz w:val="24"/>
          <w:szCs w:val="24"/>
        </w:rPr>
        <w:t xml:space="preserve">Community Centre, </w:t>
      </w:r>
      <w:r w:rsidRPr="00AF3B4F">
        <w:rPr>
          <w:rFonts w:ascii="Arial" w:hAnsi="Arial" w:cs="Arial"/>
          <w:sz w:val="24"/>
          <w:szCs w:val="24"/>
        </w:rPr>
        <w:t>Cornforth</w:t>
      </w:r>
      <w:r w:rsidR="00432A61" w:rsidRPr="00AF3B4F">
        <w:rPr>
          <w:rFonts w:ascii="Arial" w:hAnsi="Arial" w:cs="Arial"/>
          <w:sz w:val="24"/>
          <w:szCs w:val="24"/>
        </w:rPr>
        <w:t>,</w:t>
      </w:r>
      <w:r w:rsidRPr="00D8669C">
        <w:rPr>
          <w:rFonts w:ascii="Arial" w:hAnsi="Arial" w:cs="Arial"/>
          <w:sz w:val="24"/>
          <w:szCs w:val="24"/>
        </w:rPr>
        <w:t xml:space="preserve"> on </w:t>
      </w:r>
      <w:r w:rsidR="001429F3">
        <w:rPr>
          <w:rFonts w:ascii="Arial" w:hAnsi="Arial" w:cs="Arial"/>
          <w:sz w:val="24"/>
          <w:szCs w:val="24"/>
        </w:rPr>
        <w:t>Monday</w:t>
      </w:r>
      <w:r w:rsidR="00F27CBC">
        <w:rPr>
          <w:rFonts w:ascii="Arial" w:hAnsi="Arial" w:cs="Arial"/>
          <w:sz w:val="24"/>
          <w:szCs w:val="24"/>
        </w:rPr>
        <w:t xml:space="preserve"> </w:t>
      </w:r>
      <w:r w:rsidR="000F735D">
        <w:rPr>
          <w:rFonts w:ascii="Arial" w:hAnsi="Arial" w:cs="Arial"/>
          <w:sz w:val="24"/>
          <w:szCs w:val="24"/>
        </w:rPr>
        <w:t>9</w:t>
      </w:r>
      <w:r w:rsidR="0023557E">
        <w:rPr>
          <w:rFonts w:ascii="Arial" w:hAnsi="Arial" w:cs="Arial"/>
          <w:sz w:val="24"/>
          <w:szCs w:val="24"/>
        </w:rPr>
        <w:t>th</w:t>
      </w:r>
      <w:r w:rsidR="00460760">
        <w:rPr>
          <w:rFonts w:ascii="Arial" w:hAnsi="Arial" w:cs="Arial"/>
          <w:sz w:val="24"/>
          <w:szCs w:val="24"/>
        </w:rPr>
        <w:t xml:space="preserve"> </w:t>
      </w:r>
      <w:r w:rsidR="008B7D20">
        <w:rPr>
          <w:rFonts w:ascii="Arial" w:hAnsi="Arial" w:cs="Arial"/>
          <w:sz w:val="24"/>
          <w:szCs w:val="24"/>
        </w:rPr>
        <w:t>March</w:t>
      </w:r>
      <w:r w:rsidR="000E1EEF">
        <w:rPr>
          <w:rFonts w:ascii="Arial" w:hAnsi="Arial" w:cs="Arial"/>
          <w:sz w:val="24"/>
          <w:szCs w:val="24"/>
        </w:rPr>
        <w:t xml:space="preserve"> </w:t>
      </w:r>
      <w:r w:rsidR="00D44340" w:rsidRPr="000272C4">
        <w:rPr>
          <w:rFonts w:ascii="Arial" w:hAnsi="Arial" w:cs="Arial"/>
          <w:sz w:val="24"/>
          <w:szCs w:val="24"/>
        </w:rPr>
        <w:t>201</w:t>
      </w:r>
      <w:r w:rsidR="00F27CBC">
        <w:rPr>
          <w:rFonts w:ascii="Arial" w:hAnsi="Arial" w:cs="Arial"/>
          <w:sz w:val="24"/>
          <w:szCs w:val="24"/>
        </w:rPr>
        <w:t>5</w:t>
      </w:r>
      <w:r w:rsidRPr="00D8669C">
        <w:rPr>
          <w:rFonts w:ascii="Arial" w:hAnsi="Arial" w:cs="Arial"/>
          <w:sz w:val="24"/>
          <w:szCs w:val="24"/>
        </w:rPr>
        <w:t>, when your attendance is requested.</w:t>
      </w:r>
    </w:p>
    <w:p w:rsidR="008E44D9" w:rsidRDefault="008E44D9" w:rsidP="00487637">
      <w:pPr>
        <w:pStyle w:val="NoSpacing"/>
        <w:jc w:val="both"/>
        <w:rPr>
          <w:rFonts w:ascii="Arial" w:hAnsi="Arial" w:cs="Arial"/>
          <w:sz w:val="24"/>
          <w:szCs w:val="24"/>
        </w:rPr>
      </w:pPr>
    </w:p>
    <w:p w:rsidR="00886E9A" w:rsidRDefault="00886E9A" w:rsidP="001429F3">
      <w:pPr>
        <w:pStyle w:val="NoSpacing"/>
        <w:jc w:val="center"/>
        <w:rPr>
          <w:rFonts w:ascii="Arial" w:hAnsi="Arial" w:cs="Arial"/>
          <w:b/>
          <w:sz w:val="24"/>
          <w:szCs w:val="24"/>
          <w:u w:val="single"/>
        </w:rPr>
      </w:pPr>
      <w:r w:rsidRPr="00886E9A">
        <w:rPr>
          <w:rFonts w:ascii="Arial" w:hAnsi="Arial" w:cs="Arial"/>
          <w:b/>
          <w:sz w:val="24"/>
          <w:szCs w:val="24"/>
          <w:u w:val="single"/>
        </w:rPr>
        <w:t>PLEASE NOTE</w:t>
      </w:r>
    </w:p>
    <w:p w:rsidR="001429F3" w:rsidRDefault="001429F3" w:rsidP="001429F3">
      <w:pPr>
        <w:pStyle w:val="NoSpacing"/>
        <w:jc w:val="center"/>
        <w:rPr>
          <w:rFonts w:ascii="Arial" w:hAnsi="Arial" w:cs="Arial"/>
          <w:b/>
          <w:sz w:val="24"/>
          <w:szCs w:val="24"/>
          <w:u w:val="single"/>
        </w:rPr>
      </w:pPr>
    </w:p>
    <w:p w:rsidR="001429F3" w:rsidRDefault="001429F3" w:rsidP="001429F3">
      <w:pPr>
        <w:pStyle w:val="NoSpacing"/>
        <w:jc w:val="both"/>
        <w:rPr>
          <w:rFonts w:ascii="Arial" w:hAnsi="Arial" w:cs="Arial"/>
          <w:b/>
          <w:sz w:val="24"/>
          <w:szCs w:val="24"/>
        </w:rPr>
      </w:pPr>
      <w:r>
        <w:rPr>
          <w:rFonts w:ascii="Arial" w:hAnsi="Arial" w:cs="Arial"/>
          <w:b/>
          <w:sz w:val="24"/>
          <w:szCs w:val="24"/>
        </w:rPr>
        <w:t xml:space="preserve">UNDER THE PROVISIONS OF THE OPENNESS OF LOCAL GOVERNMENT REGULATIONS 2014 MEMBERS ATTENDING THE MEETING NEED TO BE AWARE THAT THE PROCEEDINGS MAY BE </w:t>
      </w:r>
      <w:r w:rsidR="002310D3">
        <w:rPr>
          <w:rFonts w:ascii="Arial" w:hAnsi="Arial" w:cs="Arial"/>
          <w:b/>
          <w:sz w:val="24"/>
          <w:szCs w:val="24"/>
        </w:rPr>
        <w:t>THE SUBJECT OF PHOTOGRAPHY, FILMING, VIDEO AND/OR AUDIO R</w:t>
      </w:r>
      <w:r>
        <w:rPr>
          <w:rFonts w:ascii="Arial" w:hAnsi="Arial" w:cs="Arial"/>
          <w:b/>
          <w:sz w:val="24"/>
          <w:szCs w:val="24"/>
        </w:rPr>
        <w:t>ECORD</w:t>
      </w:r>
      <w:r w:rsidR="002310D3">
        <w:rPr>
          <w:rFonts w:ascii="Arial" w:hAnsi="Arial" w:cs="Arial"/>
          <w:b/>
          <w:sz w:val="24"/>
          <w:szCs w:val="24"/>
        </w:rPr>
        <w:t>ING</w:t>
      </w:r>
      <w:r>
        <w:rPr>
          <w:rFonts w:ascii="Arial" w:hAnsi="Arial" w:cs="Arial"/>
          <w:b/>
          <w:sz w:val="24"/>
          <w:szCs w:val="24"/>
        </w:rPr>
        <w:t xml:space="preserve"> BY MEMBERS OF THE PUBLIC OR PRESS.</w:t>
      </w:r>
    </w:p>
    <w:p w:rsidR="001429F3" w:rsidRDefault="001429F3" w:rsidP="001429F3">
      <w:pPr>
        <w:pStyle w:val="NoSpacing"/>
        <w:jc w:val="both"/>
        <w:rPr>
          <w:rFonts w:ascii="Arial" w:hAnsi="Arial" w:cs="Arial"/>
          <w:b/>
          <w:sz w:val="24"/>
          <w:szCs w:val="24"/>
        </w:rPr>
      </w:pPr>
      <w:r>
        <w:rPr>
          <w:rFonts w:ascii="Arial" w:hAnsi="Arial" w:cs="Arial"/>
          <w:b/>
          <w:sz w:val="24"/>
          <w:szCs w:val="24"/>
        </w:rPr>
        <w:t xml:space="preserve"> </w:t>
      </w:r>
    </w:p>
    <w:p w:rsidR="00D8669C" w:rsidRPr="00274AC7" w:rsidRDefault="00D8669C" w:rsidP="00F369F1">
      <w:pPr>
        <w:pStyle w:val="NoSpacing"/>
        <w:jc w:val="center"/>
        <w:rPr>
          <w:rFonts w:ascii="Arial" w:hAnsi="Arial" w:cs="Arial"/>
          <w:b/>
          <w:sz w:val="24"/>
          <w:szCs w:val="24"/>
          <w:u w:val="single"/>
        </w:rPr>
      </w:pPr>
      <w:r w:rsidRPr="00274AC7">
        <w:rPr>
          <w:rFonts w:ascii="Arial" w:hAnsi="Arial" w:cs="Arial"/>
          <w:b/>
          <w:sz w:val="24"/>
          <w:szCs w:val="24"/>
          <w:u w:val="single"/>
        </w:rPr>
        <w:t>AGENDA</w:t>
      </w:r>
    </w:p>
    <w:p w:rsidR="00D8669C" w:rsidRDefault="00D8669C" w:rsidP="00487637">
      <w:pPr>
        <w:pStyle w:val="NoSpacing"/>
        <w:jc w:val="both"/>
        <w:rPr>
          <w:rFonts w:ascii="Arial" w:hAnsi="Arial" w:cs="Arial"/>
          <w:sz w:val="24"/>
          <w:szCs w:val="24"/>
          <w:u w:val="single"/>
        </w:rPr>
      </w:pPr>
    </w:p>
    <w:p w:rsidR="00274AC7" w:rsidRDefault="00274AC7" w:rsidP="00487637">
      <w:pPr>
        <w:pStyle w:val="NoSpacing"/>
        <w:jc w:val="both"/>
        <w:rPr>
          <w:rFonts w:ascii="Arial" w:hAnsi="Arial" w:cs="Arial"/>
          <w:sz w:val="24"/>
          <w:szCs w:val="24"/>
        </w:rPr>
      </w:pPr>
    </w:p>
    <w:p w:rsidR="00EB098C" w:rsidRPr="00EB098C" w:rsidRDefault="00EB098C" w:rsidP="00487637">
      <w:pPr>
        <w:pStyle w:val="NoSpacing"/>
        <w:jc w:val="both"/>
        <w:rPr>
          <w:rFonts w:ascii="Arial" w:hAnsi="Arial" w:cs="Arial"/>
          <w:sz w:val="24"/>
          <w:szCs w:val="24"/>
          <w:u w:val="single"/>
        </w:rPr>
      </w:pPr>
      <w:r w:rsidRPr="00EB098C">
        <w:rPr>
          <w:rFonts w:ascii="Arial" w:hAnsi="Arial" w:cs="Arial"/>
          <w:sz w:val="24"/>
          <w:szCs w:val="24"/>
          <w:u w:val="single"/>
        </w:rPr>
        <w:t>1.  INTRODUCTIONS AND APOLOGIES</w:t>
      </w:r>
    </w:p>
    <w:p w:rsidR="00EB098C" w:rsidRPr="00EB098C" w:rsidRDefault="00EB098C" w:rsidP="00487637">
      <w:pPr>
        <w:pStyle w:val="NoSpacing"/>
        <w:jc w:val="both"/>
        <w:rPr>
          <w:rFonts w:ascii="Arial" w:hAnsi="Arial" w:cs="Arial"/>
          <w:sz w:val="24"/>
          <w:szCs w:val="24"/>
          <w:u w:val="single"/>
        </w:rPr>
      </w:pPr>
    </w:p>
    <w:p w:rsidR="00EB098C" w:rsidRPr="00EB098C" w:rsidRDefault="00EB098C" w:rsidP="00487637">
      <w:pPr>
        <w:pStyle w:val="NoSpacing"/>
        <w:jc w:val="both"/>
        <w:rPr>
          <w:rFonts w:ascii="Arial" w:hAnsi="Arial" w:cs="Arial"/>
          <w:sz w:val="24"/>
          <w:szCs w:val="24"/>
          <w:u w:val="single"/>
        </w:rPr>
      </w:pPr>
    </w:p>
    <w:p w:rsidR="00EB098C" w:rsidRPr="00EB098C" w:rsidRDefault="00EB098C" w:rsidP="00487637">
      <w:pPr>
        <w:pStyle w:val="NoSpacing"/>
        <w:jc w:val="both"/>
        <w:rPr>
          <w:rFonts w:ascii="Arial" w:hAnsi="Arial" w:cs="Arial"/>
          <w:sz w:val="24"/>
          <w:szCs w:val="24"/>
          <w:u w:val="single"/>
        </w:rPr>
      </w:pPr>
      <w:r w:rsidRPr="00EB098C">
        <w:rPr>
          <w:rFonts w:ascii="Arial" w:hAnsi="Arial" w:cs="Arial"/>
          <w:sz w:val="24"/>
          <w:szCs w:val="24"/>
          <w:u w:val="single"/>
        </w:rPr>
        <w:t>2.  DECLARATIONS OF INTEREST</w:t>
      </w:r>
    </w:p>
    <w:p w:rsidR="00EB098C" w:rsidRPr="00EB098C" w:rsidRDefault="00EB098C" w:rsidP="00487637">
      <w:pPr>
        <w:pStyle w:val="NoSpacing"/>
        <w:jc w:val="both"/>
        <w:rPr>
          <w:rFonts w:ascii="Arial" w:hAnsi="Arial" w:cs="Arial"/>
          <w:sz w:val="24"/>
          <w:szCs w:val="24"/>
          <w:u w:val="single"/>
        </w:rPr>
      </w:pPr>
    </w:p>
    <w:p w:rsidR="00EB098C" w:rsidRPr="00EB098C" w:rsidRDefault="00EB098C" w:rsidP="00487637">
      <w:pPr>
        <w:pStyle w:val="NoSpacing"/>
        <w:jc w:val="both"/>
        <w:rPr>
          <w:rFonts w:ascii="Arial" w:hAnsi="Arial" w:cs="Arial"/>
          <w:sz w:val="24"/>
          <w:szCs w:val="24"/>
        </w:rPr>
      </w:pPr>
      <w:r w:rsidRPr="00EB098C">
        <w:rPr>
          <w:rFonts w:ascii="Arial" w:hAnsi="Arial" w:cs="Arial"/>
          <w:sz w:val="24"/>
          <w:szCs w:val="24"/>
        </w:rPr>
        <w:t>To consider declarations of a personal or prejudicial interest with regard to any item to be transacted.</w:t>
      </w:r>
    </w:p>
    <w:p w:rsidR="00EB098C" w:rsidRPr="00EB098C" w:rsidRDefault="00EB098C" w:rsidP="00487637">
      <w:pPr>
        <w:pStyle w:val="NoSpacing"/>
        <w:jc w:val="both"/>
        <w:rPr>
          <w:rFonts w:ascii="Arial" w:hAnsi="Arial" w:cs="Arial"/>
          <w:sz w:val="24"/>
          <w:szCs w:val="24"/>
          <w:u w:val="single"/>
        </w:rPr>
      </w:pPr>
    </w:p>
    <w:p w:rsidR="00EB098C" w:rsidRPr="00EB098C" w:rsidRDefault="00EB098C" w:rsidP="00487637">
      <w:pPr>
        <w:pStyle w:val="NoSpacing"/>
        <w:jc w:val="both"/>
        <w:rPr>
          <w:rFonts w:ascii="Arial" w:hAnsi="Arial" w:cs="Arial"/>
          <w:sz w:val="24"/>
          <w:szCs w:val="24"/>
          <w:u w:val="single"/>
        </w:rPr>
      </w:pPr>
      <w:r w:rsidRPr="00EB098C">
        <w:rPr>
          <w:rFonts w:ascii="Arial" w:hAnsi="Arial" w:cs="Arial"/>
          <w:sz w:val="24"/>
          <w:szCs w:val="24"/>
          <w:u w:val="single"/>
        </w:rPr>
        <w:t>3.  MINUTES</w:t>
      </w:r>
    </w:p>
    <w:p w:rsidR="00EB098C" w:rsidRPr="00EB098C" w:rsidRDefault="00EB098C" w:rsidP="00487637">
      <w:pPr>
        <w:pStyle w:val="NoSpacing"/>
        <w:jc w:val="both"/>
        <w:rPr>
          <w:rFonts w:ascii="Arial" w:hAnsi="Arial" w:cs="Arial"/>
          <w:sz w:val="24"/>
          <w:szCs w:val="24"/>
          <w:u w:val="single"/>
        </w:rPr>
      </w:pPr>
    </w:p>
    <w:p w:rsidR="00EB098C" w:rsidRPr="00EB098C" w:rsidRDefault="00EB098C" w:rsidP="00487637">
      <w:pPr>
        <w:pStyle w:val="NoSpacing"/>
        <w:jc w:val="both"/>
        <w:rPr>
          <w:rFonts w:ascii="Arial" w:hAnsi="Arial" w:cs="Arial"/>
          <w:sz w:val="24"/>
          <w:szCs w:val="24"/>
        </w:rPr>
      </w:pPr>
      <w:r w:rsidRPr="00EB098C">
        <w:rPr>
          <w:rFonts w:ascii="Arial" w:hAnsi="Arial" w:cs="Arial"/>
          <w:sz w:val="24"/>
          <w:szCs w:val="24"/>
        </w:rPr>
        <w:t>To confirm as a true record the Minutes of the meeting</w:t>
      </w:r>
      <w:r w:rsidR="000F735D">
        <w:rPr>
          <w:rFonts w:ascii="Arial" w:hAnsi="Arial" w:cs="Arial"/>
          <w:sz w:val="24"/>
          <w:szCs w:val="24"/>
        </w:rPr>
        <w:t>s</w:t>
      </w:r>
      <w:r w:rsidRPr="00EB098C">
        <w:rPr>
          <w:rFonts w:ascii="Arial" w:hAnsi="Arial" w:cs="Arial"/>
          <w:sz w:val="24"/>
          <w:szCs w:val="24"/>
        </w:rPr>
        <w:t xml:space="preserve"> held on </w:t>
      </w:r>
      <w:r w:rsidR="008B7D20">
        <w:rPr>
          <w:rFonts w:ascii="Arial" w:hAnsi="Arial" w:cs="Arial"/>
          <w:sz w:val="24"/>
          <w:szCs w:val="24"/>
        </w:rPr>
        <w:t>9</w:t>
      </w:r>
      <w:r w:rsidR="008B7D20" w:rsidRPr="008B7D20">
        <w:rPr>
          <w:rFonts w:ascii="Arial" w:hAnsi="Arial" w:cs="Arial"/>
          <w:sz w:val="24"/>
          <w:szCs w:val="24"/>
          <w:vertAlign w:val="superscript"/>
        </w:rPr>
        <w:t>th</w:t>
      </w:r>
      <w:r w:rsidR="008B7D20">
        <w:rPr>
          <w:rFonts w:ascii="Arial" w:hAnsi="Arial" w:cs="Arial"/>
          <w:sz w:val="24"/>
          <w:szCs w:val="24"/>
        </w:rPr>
        <w:t xml:space="preserve"> February</w:t>
      </w:r>
      <w:r w:rsidR="000F735D">
        <w:rPr>
          <w:rFonts w:ascii="Arial" w:hAnsi="Arial" w:cs="Arial"/>
          <w:sz w:val="24"/>
          <w:szCs w:val="24"/>
        </w:rPr>
        <w:t xml:space="preserve"> 2015</w:t>
      </w:r>
      <w:r w:rsidRPr="00EB098C">
        <w:rPr>
          <w:rFonts w:ascii="Arial" w:hAnsi="Arial" w:cs="Arial"/>
          <w:sz w:val="24"/>
          <w:szCs w:val="24"/>
        </w:rPr>
        <w:t>.  (Cop</w:t>
      </w:r>
      <w:r w:rsidR="00886E9A">
        <w:rPr>
          <w:rFonts w:ascii="Arial" w:hAnsi="Arial" w:cs="Arial"/>
          <w:sz w:val="24"/>
          <w:szCs w:val="24"/>
        </w:rPr>
        <w:t>y</w:t>
      </w:r>
      <w:r w:rsidRPr="00EB098C">
        <w:rPr>
          <w:rFonts w:ascii="Arial" w:hAnsi="Arial" w:cs="Arial"/>
          <w:sz w:val="24"/>
          <w:szCs w:val="24"/>
        </w:rPr>
        <w:t xml:space="preserve"> herewith)</w:t>
      </w:r>
    </w:p>
    <w:p w:rsidR="00EB098C" w:rsidRPr="00EB098C" w:rsidRDefault="00EB098C" w:rsidP="00487637">
      <w:pPr>
        <w:pStyle w:val="NoSpacing"/>
        <w:jc w:val="both"/>
        <w:rPr>
          <w:rFonts w:ascii="Arial" w:hAnsi="Arial" w:cs="Arial"/>
          <w:sz w:val="24"/>
          <w:szCs w:val="24"/>
          <w:u w:val="single"/>
        </w:rPr>
      </w:pPr>
    </w:p>
    <w:p w:rsidR="00EB098C" w:rsidRPr="00EB098C" w:rsidRDefault="00EB098C" w:rsidP="00487637">
      <w:pPr>
        <w:pStyle w:val="NoSpacing"/>
        <w:jc w:val="both"/>
        <w:rPr>
          <w:rFonts w:ascii="Arial" w:hAnsi="Arial" w:cs="Arial"/>
          <w:sz w:val="24"/>
          <w:szCs w:val="24"/>
          <w:u w:val="single"/>
        </w:rPr>
      </w:pPr>
      <w:r w:rsidRPr="00EB098C">
        <w:rPr>
          <w:rFonts w:ascii="Arial" w:hAnsi="Arial" w:cs="Arial"/>
          <w:sz w:val="24"/>
          <w:szCs w:val="24"/>
          <w:u w:val="single"/>
        </w:rPr>
        <w:t>4.  MATTERS ARISING FROM THE MINUTES NOT COVERED ON THE AGENDA</w:t>
      </w:r>
    </w:p>
    <w:p w:rsidR="00EB098C" w:rsidRPr="00EB098C" w:rsidRDefault="00EB098C" w:rsidP="00487637">
      <w:pPr>
        <w:pStyle w:val="NoSpacing"/>
        <w:jc w:val="both"/>
        <w:rPr>
          <w:rFonts w:ascii="Arial" w:hAnsi="Arial" w:cs="Arial"/>
          <w:sz w:val="24"/>
          <w:szCs w:val="24"/>
          <w:u w:val="single"/>
        </w:rPr>
      </w:pPr>
    </w:p>
    <w:p w:rsidR="00EB098C" w:rsidRPr="00EB098C" w:rsidRDefault="00EB098C" w:rsidP="00487637">
      <w:pPr>
        <w:pStyle w:val="NoSpacing"/>
        <w:jc w:val="both"/>
        <w:rPr>
          <w:rFonts w:ascii="Arial" w:hAnsi="Arial" w:cs="Arial"/>
          <w:sz w:val="24"/>
          <w:szCs w:val="24"/>
          <w:u w:val="single"/>
        </w:rPr>
      </w:pPr>
      <w:r w:rsidRPr="00EB098C">
        <w:rPr>
          <w:rFonts w:ascii="Arial" w:hAnsi="Arial" w:cs="Arial"/>
          <w:sz w:val="24"/>
          <w:szCs w:val="24"/>
          <w:u w:val="single"/>
        </w:rPr>
        <w:t>5.  POLICE LIAISON</w:t>
      </w:r>
    </w:p>
    <w:p w:rsidR="00EB098C" w:rsidRPr="00EB098C" w:rsidRDefault="00EB098C" w:rsidP="00487637">
      <w:pPr>
        <w:pStyle w:val="NoSpacing"/>
        <w:jc w:val="both"/>
        <w:rPr>
          <w:rFonts w:ascii="Arial" w:hAnsi="Arial" w:cs="Arial"/>
          <w:sz w:val="24"/>
          <w:szCs w:val="24"/>
          <w:u w:val="single"/>
        </w:rPr>
      </w:pPr>
    </w:p>
    <w:p w:rsidR="00EB098C" w:rsidRPr="00EB098C" w:rsidRDefault="00EB098C" w:rsidP="00487637">
      <w:pPr>
        <w:pStyle w:val="NoSpacing"/>
        <w:jc w:val="both"/>
        <w:rPr>
          <w:rFonts w:ascii="Arial" w:hAnsi="Arial" w:cs="Arial"/>
          <w:sz w:val="24"/>
          <w:szCs w:val="24"/>
        </w:rPr>
      </w:pPr>
      <w:r w:rsidRPr="00EB098C">
        <w:rPr>
          <w:rFonts w:ascii="Arial" w:hAnsi="Arial" w:cs="Arial"/>
          <w:sz w:val="24"/>
          <w:szCs w:val="24"/>
        </w:rPr>
        <w:t xml:space="preserve">To receive a report on the PACT meeting from the Vice Chairman. </w:t>
      </w:r>
    </w:p>
    <w:p w:rsidR="00EB098C" w:rsidRPr="00EB098C" w:rsidRDefault="00EB098C" w:rsidP="00487637">
      <w:pPr>
        <w:pStyle w:val="NoSpacing"/>
        <w:jc w:val="both"/>
        <w:rPr>
          <w:rFonts w:ascii="Arial" w:hAnsi="Arial" w:cs="Arial"/>
          <w:sz w:val="24"/>
          <w:szCs w:val="24"/>
          <w:u w:val="single"/>
        </w:rPr>
      </w:pPr>
    </w:p>
    <w:p w:rsidR="00EB098C" w:rsidRPr="00EB098C" w:rsidRDefault="00EB098C" w:rsidP="00487637">
      <w:pPr>
        <w:pStyle w:val="NoSpacing"/>
        <w:jc w:val="both"/>
        <w:rPr>
          <w:rFonts w:ascii="Arial" w:hAnsi="Arial" w:cs="Arial"/>
          <w:sz w:val="24"/>
          <w:szCs w:val="24"/>
          <w:u w:val="single"/>
        </w:rPr>
      </w:pPr>
      <w:r w:rsidRPr="00EB098C">
        <w:rPr>
          <w:rFonts w:ascii="Arial" w:hAnsi="Arial" w:cs="Arial"/>
          <w:sz w:val="24"/>
          <w:szCs w:val="24"/>
          <w:u w:val="single"/>
        </w:rPr>
        <w:t>6.  PUBLIC PARTICIPATION</w:t>
      </w:r>
    </w:p>
    <w:p w:rsidR="00EB098C" w:rsidRPr="00EB098C" w:rsidRDefault="00EB098C" w:rsidP="00487637">
      <w:pPr>
        <w:pStyle w:val="NoSpacing"/>
        <w:jc w:val="both"/>
        <w:rPr>
          <w:rFonts w:ascii="Arial" w:hAnsi="Arial" w:cs="Arial"/>
          <w:sz w:val="24"/>
          <w:szCs w:val="24"/>
        </w:rPr>
      </w:pPr>
    </w:p>
    <w:p w:rsidR="00EB098C" w:rsidRPr="00EB098C" w:rsidRDefault="00EB098C" w:rsidP="00487637">
      <w:pPr>
        <w:pStyle w:val="NoSpacing"/>
        <w:jc w:val="both"/>
        <w:rPr>
          <w:rFonts w:ascii="Arial" w:hAnsi="Arial" w:cs="Arial"/>
          <w:sz w:val="24"/>
          <w:szCs w:val="24"/>
        </w:rPr>
      </w:pPr>
      <w:r w:rsidRPr="00EB098C">
        <w:rPr>
          <w:rFonts w:ascii="Arial" w:hAnsi="Arial" w:cs="Arial"/>
          <w:sz w:val="24"/>
          <w:szCs w:val="24"/>
        </w:rPr>
        <w:t xml:space="preserve">The Chairman will adjourn the meeting to facilitate public participation </w:t>
      </w:r>
      <w:r w:rsidR="00537DAC">
        <w:rPr>
          <w:rFonts w:ascii="Arial" w:hAnsi="Arial" w:cs="Arial"/>
          <w:sz w:val="24"/>
          <w:szCs w:val="24"/>
        </w:rPr>
        <w:t xml:space="preserve">on items on the agenda </w:t>
      </w:r>
      <w:r w:rsidRPr="00EB098C">
        <w:rPr>
          <w:rFonts w:ascii="Arial" w:hAnsi="Arial" w:cs="Arial"/>
          <w:sz w:val="24"/>
          <w:szCs w:val="24"/>
        </w:rPr>
        <w:t>and resume it following public participation.</w:t>
      </w:r>
    </w:p>
    <w:p w:rsidR="00EB098C" w:rsidRDefault="00EB098C" w:rsidP="00487637">
      <w:pPr>
        <w:pStyle w:val="NoSpacing"/>
        <w:jc w:val="both"/>
        <w:rPr>
          <w:rFonts w:ascii="Arial" w:hAnsi="Arial" w:cs="Arial"/>
          <w:sz w:val="24"/>
          <w:szCs w:val="24"/>
          <w:u w:val="single"/>
        </w:rPr>
      </w:pPr>
    </w:p>
    <w:p w:rsidR="00EB098C" w:rsidRPr="00EB098C" w:rsidRDefault="00EB098C" w:rsidP="00487637">
      <w:pPr>
        <w:pStyle w:val="NoSpacing"/>
        <w:jc w:val="both"/>
        <w:rPr>
          <w:rFonts w:ascii="Arial" w:hAnsi="Arial" w:cs="Arial"/>
          <w:sz w:val="24"/>
          <w:szCs w:val="24"/>
          <w:u w:val="single"/>
        </w:rPr>
      </w:pPr>
      <w:r w:rsidRPr="00EB098C">
        <w:rPr>
          <w:rFonts w:ascii="Arial" w:hAnsi="Arial" w:cs="Arial"/>
          <w:sz w:val="24"/>
          <w:szCs w:val="24"/>
          <w:u w:val="single"/>
        </w:rPr>
        <w:t>7.  CHAIRMAN’S ANNOUNCEMENTS AND CORRESPONDENCE.</w:t>
      </w:r>
    </w:p>
    <w:p w:rsidR="00EB098C" w:rsidRPr="00EB098C" w:rsidRDefault="00EB098C" w:rsidP="00487637">
      <w:pPr>
        <w:pStyle w:val="NoSpacing"/>
        <w:jc w:val="both"/>
        <w:rPr>
          <w:rFonts w:ascii="Arial" w:hAnsi="Arial" w:cs="Arial"/>
          <w:sz w:val="24"/>
          <w:szCs w:val="24"/>
          <w:u w:val="single"/>
        </w:rPr>
      </w:pPr>
    </w:p>
    <w:p w:rsidR="00F84106" w:rsidRDefault="00EB098C" w:rsidP="00460760">
      <w:pPr>
        <w:pStyle w:val="NoSpacing"/>
        <w:jc w:val="both"/>
        <w:rPr>
          <w:rFonts w:ascii="Arial" w:hAnsi="Arial" w:cs="Arial"/>
          <w:sz w:val="24"/>
          <w:szCs w:val="24"/>
        </w:rPr>
      </w:pPr>
      <w:r w:rsidRPr="00EB098C">
        <w:rPr>
          <w:rFonts w:ascii="Arial" w:hAnsi="Arial" w:cs="Arial"/>
          <w:sz w:val="24"/>
          <w:szCs w:val="24"/>
        </w:rPr>
        <w:t>At the time of the despatch of this agenda</w:t>
      </w:r>
      <w:r w:rsidR="00460760">
        <w:rPr>
          <w:rFonts w:ascii="Arial" w:hAnsi="Arial" w:cs="Arial"/>
          <w:sz w:val="24"/>
          <w:szCs w:val="24"/>
        </w:rPr>
        <w:t xml:space="preserve"> there were no</w:t>
      </w:r>
      <w:r w:rsidRPr="00EB098C">
        <w:rPr>
          <w:rFonts w:ascii="Arial" w:hAnsi="Arial" w:cs="Arial"/>
          <w:sz w:val="24"/>
          <w:szCs w:val="24"/>
        </w:rPr>
        <w:t xml:space="preserve"> </w:t>
      </w:r>
      <w:r w:rsidR="00E913A4">
        <w:rPr>
          <w:rFonts w:ascii="Arial" w:hAnsi="Arial" w:cs="Arial"/>
          <w:sz w:val="24"/>
          <w:szCs w:val="24"/>
        </w:rPr>
        <w:t xml:space="preserve">letters </w:t>
      </w:r>
      <w:r w:rsidR="00460760">
        <w:rPr>
          <w:rFonts w:ascii="Arial" w:hAnsi="Arial" w:cs="Arial"/>
          <w:sz w:val="24"/>
          <w:szCs w:val="24"/>
        </w:rPr>
        <w:t>or announcements to report.</w:t>
      </w:r>
    </w:p>
    <w:p w:rsidR="000F735D" w:rsidRDefault="000F735D" w:rsidP="00487637">
      <w:pPr>
        <w:pStyle w:val="NoSpacing"/>
        <w:ind w:left="360"/>
        <w:jc w:val="both"/>
        <w:rPr>
          <w:rFonts w:ascii="Arial" w:hAnsi="Arial" w:cs="Arial"/>
          <w:sz w:val="24"/>
          <w:szCs w:val="24"/>
        </w:rPr>
      </w:pPr>
    </w:p>
    <w:p w:rsidR="00F84106" w:rsidRDefault="00EB098C" w:rsidP="00487637">
      <w:pPr>
        <w:pStyle w:val="NoSpacing"/>
        <w:jc w:val="both"/>
        <w:rPr>
          <w:rFonts w:ascii="Arial" w:hAnsi="Arial" w:cs="Arial"/>
          <w:sz w:val="24"/>
          <w:szCs w:val="24"/>
          <w:u w:val="single"/>
        </w:rPr>
      </w:pPr>
      <w:r w:rsidRPr="00EB098C">
        <w:rPr>
          <w:rFonts w:ascii="Arial" w:hAnsi="Arial" w:cs="Arial"/>
          <w:sz w:val="24"/>
          <w:szCs w:val="24"/>
          <w:u w:val="single"/>
        </w:rPr>
        <w:t xml:space="preserve"> 8. AAP ISSUES</w:t>
      </w:r>
    </w:p>
    <w:p w:rsidR="000F735D" w:rsidRDefault="000F735D" w:rsidP="00487637">
      <w:pPr>
        <w:pStyle w:val="NoSpacing"/>
        <w:jc w:val="both"/>
        <w:rPr>
          <w:rFonts w:ascii="Arial" w:hAnsi="Arial" w:cs="Arial"/>
          <w:sz w:val="24"/>
          <w:szCs w:val="24"/>
        </w:rPr>
      </w:pPr>
    </w:p>
    <w:p w:rsidR="00EB098C" w:rsidRPr="00EB098C" w:rsidRDefault="005A3EAD" w:rsidP="00487637">
      <w:pPr>
        <w:pStyle w:val="NoSpacing"/>
        <w:jc w:val="both"/>
        <w:rPr>
          <w:rFonts w:ascii="Arial" w:hAnsi="Arial" w:cs="Arial"/>
          <w:sz w:val="24"/>
          <w:szCs w:val="24"/>
        </w:rPr>
      </w:pPr>
      <w:r>
        <w:rPr>
          <w:rFonts w:ascii="Arial" w:hAnsi="Arial" w:cs="Arial"/>
          <w:sz w:val="24"/>
          <w:szCs w:val="24"/>
        </w:rPr>
        <w:t>Th</w:t>
      </w:r>
      <w:r w:rsidR="00EB098C" w:rsidRPr="00EB098C">
        <w:rPr>
          <w:rFonts w:ascii="Arial" w:hAnsi="Arial" w:cs="Arial"/>
          <w:sz w:val="24"/>
          <w:szCs w:val="24"/>
        </w:rPr>
        <w:t>e Chairman as an elected member of the AAP Board will give a report of any matters which have arisen.</w:t>
      </w:r>
    </w:p>
    <w:p w:rsidR="00EB098C" w:rsidRPr="00EB098C" w:rsidRDefault="00EB098C" w:rsidP="00487637">
      <w:pPr>
        <w:pStyle w:val="NoSpacing"/>
        <w:jc w:val="both"/>
        <w:rPr>
          <w:rFonts w:ascii="Arial" w:hAnsi="Arial" w:cs="Arial"/>
          <w:sz w:val="24"/>
          <w:szCs w:val="24"/>
          <w:u w:val="single"/>
        </w:rPr>
      </w:pPr>
    </w:p>
    <w:p w:rsidR="00EB098C" w:rsidRPr="00EB098C" w:rsidRDefault="00EB098C" w:rsidP="00487637">
      <w:pPr>
        <w:pStyle w:val="NoSpacing"/>
        <w:jc w:val="both"/>
        <w:rPr>
          <w:rFonts w:ascii="Arial" w:hAnsi="Arial" w:cs="Arial"/>
          <w:sz w:val="24"/>
          <w:szCs w:val="24"/>
          <w:u w:val="single"/>
        </w:rPr>
      </w:pPr>
      <w:r w:rsidRPr="00EB098C">
        <w:rPr>
          <w:rFonts w:ascii="Arial" w:hAnsi="Arial" w:cs="Arial"/>
          <w:sz w:val="24"/>
          <w:szCs w:val="24"/>
          <w:u w:val="single"/>
        </w:rPr>
        <w:t xml:space="preserve"> 9.  COUNTY COUNCIL ISSUES</w:t>
      </w:r>
    </w:p>
    <w:p w:rsidR="00EB098C" w:rsidRPr="00EB098C" w:rsidRDefault="00EB098C" w:rsidP="00487637">
      <w:pPr>
        <w:pStyle w:val="NoSpacing"/>
        <w:jc w:val="both"/>
        <w:rPr>
          <w:rFonts w:ascii="Arial" w:hAnsi="Arial" w:cs="Arial"/>
          <w:sz w:val="24"/>
          <w:szCs w:val="24"/>
          <w:u w:val="single"/>
        </w:rPr>
      </w:pPr>
    </w:p>
    <w:p w:rsidR="00EB098C" w:rsidRPr="00EB098C" w:rsidRDefault="00EB098C" w:rsidP="00487637">
      <w:pPr>
        <w:pStyle w:val="NoSpacing"/>
        <w:jc w:val="both"/>
        <w:rPr>
          <w:rFonts w:ascii="Arial" w:hAnsi="Arial" w:cs="Arial"/>
          <w:sz w:val="24"/>
          <w:szCs w:val="24"/>
        </w:rPr>
      </w:pPr>
      <w:r w:rsidRPr="00EB098C">
        <w:rPr>
          <w:rFonts w:ascii="Arial" w:hAnsi="Arial" w:cs="Arial"/>
          <w:sz w:val="24"/>
          <w:szCs w:val="24"/>
        </w:rPr>
        <w:t>Our County Councillor representative will report on any Durham County Council issues that have arisen since the last meeting</w:t>
      </w:r>
      <w:r w:rsidR="00651F02">
        <w:rPr>
          <w:rFonts w:ascii="Arial" w:hAnsi="Arial" w:cs="Arial"/>
          <w:sz w:val="24"/>
          <w:szCs w:val="24"/>
        </w:rPr>
        <w:t>.</w:t>
      </w:r>
      <w:r w:rsidR="00E46846">
        <w:rPr>
          <w:rFonts w:ascii="Arial" w:hAnsi="Arial" w:cs="Arial"/>
          <w:sz w:val="24"/>
          <w:szCs w:val="24"/>
        </w:rPr>
        <w:t xml:space="preserve">  In addition, the Clerk will update the Members on actions by the County Council following referral of complaints about the footpath near the former Hare and Hounds and tipping along the Network Rail access.</w:t>
      </w:r>
      <w:r w:rsidR="00651F02">
        <w:rPr>
          <w:rFonts w:ascii="Arial" w:hAnsi="Arial" w:cs="Arial"/>
          <w:sz w:val="24"/>
          <w:szCs w:val="24"/>
        </w:rPr>
        <w:t xml:space="preserve"> </w:t>
      </w:r>
      <w:r w:rsidRPr="00EB098C">
        <w:rPr>
          <w:rFonts w:ascii="Arial" w:hAnsi="Arial" w:cs="Arial"/>
          <w:sz w:val="24"/>
          <w:szCs w:val="24"/>
        </w:rPr>
        <w:t xml:space="preserve"> </w:t>
      </w:r>
    </w:p>
    <w:p w:rsidR="00EB098C" w:rsidRPr="00EB098C" w:rsidRDefault="00EB098C" w:rsidP="00487637">
      <w:pPr>
        <w:pStyle w:val="NoSpacing"/>
        <w:jc w:val="both"/>
        <w:rPr>
          <w:rFonts w:ascii="Arial" w:hAnsi="Arial" w:cs="Arial"/>
          <w:sz w:val="24"/>
          <w:szCs w:val="24"/>
          <w:u w:val="single"/>
        </w:rPr>
      </w:pPr>
    </w:p>
    <w:p w:rsidR="00EB098C" w:rsidRPr="00EB098C" w:rsidRDefault="00EB098C" w:rsidP="00487637">
      <w:pPr>
        <w:pStyle w:val="NoSpacing"/>
        <w:jc w:val="both"/>
        <w:rPr>
          <w:rFonts w:ascii="Arial" w:hAnsi="Arial" w:cs="Arial"/>
          <w:sz w:val="24"/>
          <w:szCs w:val="24"/>
          <w:u w:val="single"/>
        </w:rPr>
      </w:pPr>
      <w:r w:rsidRPr="00EB098C">
        <w:rPr>
          <w:rFonts w:ascii="Arial" w:hAnsi="Arial" w:cs="Arial"/>
          <w:sz w:val="24"/>
          <w:szCs w:val="24"/>
          <w:u w:val="single"/>
        </w:rPr>
        <w:t>10. BANK RECONCILIATION STATEMENT</w:t>
      </w:r>
      <w:r w:rsidR="000F735D">
        <w:rPr>
          <w:rFonts w:ascii="Arial" w:hAnsi="Arial" w:cs="Arial"/>
          <w:sz w:val="24"/>
          <w:szCs w:val="24"/>
          <w:u w:val="single"/>
        </w:rPr>
        <w:t>S</w:t>
      </w:r>
      <w:r w:rsidRPr="00EB098C">
        <w:rPr>
          <w:rFonts w:ascii="Arial" w:hAnsi="Arial" w:cs="Arial"/>
          <w:sz w:val="24"/>
          <w:szCs w:val="24"/>
          <w:u w:val="single"/>
        </w:rPr>
        <w:t xml:space="preserve"> – POSITION AT </w:t>
      </w:r>
      <w:r w:rsidR="008B7D20">
        <w:rPr>
          <w:rFonts w:ascii="Arial" w:hAnsi="Arial" w:cs="Arial"/>
          <w:sz w:val="24"/>
          <w:szCs w:val="24"/>
          <w:u w:val="single"/>
        </w:rPr>
        <w:t>28</w:t>
      </w:r>
      <w:r w:rsidR="008B7D20" w:rsidRPr="008B7D20">
        <w:rPr>
          <w:rFonts w:ascii="Arial" w:hAnsi="Arial" w:cs="Arial"/>
          <w:sz w:val="24"/>
          <w:szCs w:val="24"/>
          <w:u w:val="single"/>
          <w:vertAlign w:val="superscript"/>
        </w:rPr>
        <w:t>th</w:t>
      </w:r>
      <w:r w:rsidR="008B7D20">
        <w:rPr>
          <w:rFonts w:ascii="Arial" w:hAnsi="Arial" w:cs="Arial"/>
          <w:sz w:val="24"/>
          <w:szCs w:val="24"/>
          <w:u w:val="single"/>
        </w:rPr>
        <w:t xml:space="preserve"> FEBRUARY </w:t>
      </w:r>
      <w:r w:rsidR="000F735D">
        <w:rPr>
          <w:rFonts w:ascii="Arial" w:hAnsi="Arial" w:cs="Arial"/>
          <w:sz w:val="24"/>
          <w:szCs w:val="24"/>
          <w:u w:val="single"/>
        </w:rPr>
        <w:t>2015</w:t>
      </w:r>
      <w:r w:rsidRPr="00EB098C">
        <w:rPr>
          <w:rFonts w:ascii="Arial" w:hAnsi="Arial" w:cs="Arial"/>
          <w:sz w:val="24"/>
          <w:szCs w:val="24"/>
          <w:u w:val="single"/>
        </w:rPr>
        <w:t>.</w:t>
      </w:r>
    </w:p>
    <w:p w:rsidR="00EB098C" w:rsidRPr="00EB098C" w:rsidRDefault="00EB098C" w:rsidP="00487637">
      <w:pPr>
        <w:pStyle w:val="NoSpacing"/>
        <w:jc w:val="both"/>
        <w:rPr>
          <w:rFonts w:ascii="Arial" w:hAnsi="Arial" w:cs="Arial"/>
          <w:sz w:val="24"/>
          <w:szCs w:val="24"/>
          <w:u w:val="single"/>
        </w:rPr>
      </w:pPr>
    </w:p>
    <w:p w:rsidR="00EB098C" w:rsidRPr="00EB098C" w:rsidRDefault="00EB098C" w:rsidP="00487637">
      <w:pPr>
        <w:pStyle w:val="NoSpacing"/>
        <w:jc w:val="both"/>
        <w:rPr>
          <w:rFonts w:ascii="Arial" w:hAnsi="Arial" w:cs="Arial"/>
          <w:sz w:val="24"/>
          <w:szCs w:val="24"/>
        </w:rPr>
      </w:pPr>
      <w:r w:rsidRPr="00EB098C">
        <w:rPr>
          <w:rFonts w:ascii="Arial" w:hAnsi="Arial" w:cs="Arial"/>
          <w:sz w:val="24"/>
          <w:szCs w:val="24"/>
        </w:rPr>
        <w:t>The Clerk will circulate the bank reconciliation statement and a comparison of this year’s budget to actual expenditure for th</w:t>
      </w:r>
      <w:r w:rsidR="00537DAC">
        <w:rPr>
          <w:rFonts w:ascii="Arial" w:hAnsi="Arial" w:cs="Arial"/>
          <w:sz w:val="24"/>
          <w:szCs w:val="24"/>
        </w:rPr>
        <w:t>is</w:t>
      </w:r>
      <w:r w:rsidRPr="00EB098C">
        <w:rPr>
          <w:rFonts w:ascii="Arial" w:hAnsi="Arial" w:cs="Arial"/>
          <w:sz w:val="24"/>
          <w:szCs w:val="24"/>
        </w:rPr>
        <w:t xml:space="preserve"> period at the meeting.</w:t>
      </w:r>
    </w:p>
    <w:p w:rsidR="00EB098C" w:rsidRPr="00EB098C" w:rsidRDefault="00EB098C" w:rsidP="00487637">
      <w:pPr>
        <w:pStyle w:val="NoSpacing"/>
        <w:jc w:val="both"/>
        <w:rPr>
          <w:rFonts w:ascii="Arial" w:hAnsi="Arial" w:cs="Arial"/>
          <w:sz w:val="24"/>
          <w:szCs w:val="24"/>
          <w:u w:val="single"/>
        </w:rPr>
      </w:pPr>
    </w:p>
    <w:p w:rsidR="00EB098C" w:rsidRPr="00EB098C" w:rsidRDefault="00EB098C" w:rsidP="00487637">
      <w:pPr>
        <w:pStyle w:val="NoSpacing"/>
        <w:jc w:val="both"/>
        <w:rPr>
          <w:rFonts w:ascii="Arial" w:hAnsi="Arial" w:cs="Arial"/>
          <w:sz w:val="24"/>
          <w:szCs w:val="24"/>
          <w:u w:val="single"/>
        </w:rPr>
      </w:pPr>
      <w:r w:rsidRPr="00EB098C">
        <w:rPr>
          <w:rFonts w:ascii="Arial" w:hAnsi="Arial" w:cs="Arial"/>
          <w:sz w:val="24"/>
          <w:szCs w:val="24"/>
          <w:u w:val="single"/>
        </w:rPr>
        <w:t xml:space="preserve">11. SCHEDULE OF RECEIPTS AND PAYMENTS TO </w:t>
      </w:r>
      <w:r w:rsidR="008B7D20">
        <w:rPr>
          <w:rFonts w:ascii="Arial" w:hAnsi="Arial" w:cs="Arial"/>
          <w:sz w:val="24"/>
          <w:szCs w:val="24"/>
          <w:u w:val="single"/>
        </w:rPr>
        <w:t>28</w:t>
      </w:r>
      <w:r w:rsidR="008B7D20" w:rsidRPr="008B7D20">
        <w:rPr>
          <w:rFonts w:ascii="Arial" w:hAnsi="Arial" w:cs="Arial"/>
          <w:sz w:val="24"/>
          <w:szCs w:val="24"/>
          <w:u w:val="single"/>
          <w:vertAlign w:val="superscript"/>
        </w:rPr>
        <w:t>TH</w:t>
      </w:r>
      <w:r w:rsidR="008B7D20">
        <w:rPr>
          <w:rFonts w:ascii="Arial" w:hAnsi="Arial" w:cs="Arial"/>
          <w:sz w:val="24"/>
          <w:szCs w:val="24"/>
          <w:u w:val="single"/>
        </w:rPr>
        <w:t xml:space="preserve"> FEBRUARY</w:t>
      </w:r>
      <w:r w:rsidR="000F735D">
        <w:rPr>
          <w:rFonts w:ascii="Arial" w:hAnsi="Arial" w:cs="Arial"/>
          <w:sz w:val="24"/>
          <w:szCs w:val="24"/>
          <w:u w:val="single"/>
        </w:rPr>
        <w:t xml:space="preserve"> </w:t>
      </w:r>
      <w:r w:rsidRPr="00EB098C">
        <w:rPr>
          <w:rFonts w:ascii="Arial" w:hAnsi="Arial" w:cs="Arial"/>
          <w:sz w:val="24"/>
          <w:szCs w:val="24"/>
          <w:u w:val="single"/>
        </w:rPr>
        <w:t>201</w:t>
      </w:r>
      <w:r w:rsidR="000F735D">
        <w:rPr>
          <w:rFonts w:ascii="Arial" w:hAnsi="Arial" w:cs="Arial"/>
          <w:sz w:val="24"/>
          <w:szCs w:val="24"/>
          <w:u w:val="single"/>
        </w:rPr>
        <w:t>5</w:t>
      </w:r>
      <w:r w:rsidRPr="00EB098C">
        <w:rPr>
          <w:rFonts w:ascii="Arial" w:hAnsi="Arial" w:cs="Arial"/>
          <w:sz w:val="24"/>
          <w:szCs w:val="24"/>
          <w:u w:val="single"/>
        </w:rPr>
        <w:t>.</w:t>
      </w:r>
    </w:p>
    <w:p w:rsidR="00EB098C" w:rsidRPr="00EB098C" w:rsidRDefault="00EB098C" w:rsidP="00487637">
      <w:pPr>
        <w:pStyle w:val="NoSpacing"/>
        <w:jc w:val="both"/>
        <w:rPr>
          <w:rFonts w:ascii="Arial" w:hAnsi="Arial" w:cs="Arial"/>
          <w:sz w:val="24"/>
          <w:szCs w:val="24"/>
          <w:u w:val="single"/>
        </w:rPr>
      </w:pPr>
    </w:p>
    <w:tbl>
      <w:tblPr>
        <w:tblStyle w:val="TableGrid"/>
        <w:tblW w:w="0" w:type="auto"/>
        <w:tblInd w:w="-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3015"/>
        <w:gridCol w:w="1284"/>
        <w:gridCol w:w="1134"/>
      </w:tblGrid>
      <w:tr w:rsidR="00EB098C" w:rsidRPr="00397E12" w:rsidTr="003C2055">
        <w:tc>
          <w:tcPr>
            <w:tcW w:w="3614" w:type="dxa"/>
            <w:tcBorders>
              <w:top w:val="single" w:sz="4" w:space="0" w:color="auto"/>
              <w:left w:val="single" w:sz="4" w:space="0" w:color="auto"/>
              <w:bottom w:val="single" w:sz="4" w:space="0" w:color="auto"/>
              <w:right w:val="single" w:sz="4" w:space="0" w:color="auto"/>
            </w:tcBorders>
          </w:tcPr>
          <w:p w:rsidR="00EB098C" w:rsidRPr="00397E12" w:rsidRDefault="00EB098C" w:rsidP="00487637">
            <w:pPr>
              <w:pStyle w:val="NoSpacing"/>
              <w:jc w:val="both"/>
              <w:rPr>
                <w:rFonts w:ascii="Arial" w:hAnsi="Arial" w:cs="Arial"/>
                <w:b/>
                <w:szCs w:val="24"/>
              </w:rPr>
            </w:pPr>
            <w:r w:rsidRPr="00397E12">
              <w:rPr>
                <w:rFonts w:ascii="Arial" w:hAnsi="Arial" w:cs="Arial"/>
                <w:b/>
                <w:szCs w:val="24"/>
              </w:rPr>
              <w:t>Receipts</w:t>
            </w:r>
          </w:p>
        </w:tc>
        <w:tc>
          <w:tcPr>
            <w:tcW w:w="3015" w:type="dxa"/>
            <w:tcBorders>
              <w:top w:val="single" w:sz="4" w:space="0" w:color="auto"/>
              <w:left w:val="single" w:sz="4" w:space="0" w:color="auto"/>
              <w:bottom w:val="single" w:sz="4" w:space="0" w:color="auto"/>
              <w:right w:val="single" w:sz="4" w:space="0" w:color="auto"/>
            </w:tcBorders>
          </w:tcPr>
          <w:p w:rsidR="00EB098C" w:rsidRPr="00397E12" w:rsidRDefault="00EB098C" w:rsidP="00487637">
            <w:pPr>
              <w:pStyle w:val="NoSpacing"/>
              <w:jc w:val="both"/>
              <w:rPr>
                <w:rFonts w:ascii="Arial" w:hAnsi="Arial" w:cs="Arial"/>
                <w:szCs w:val="24"/>
              </w:rPr>
            </w:pPr>
          </w:p>
        </w:tc>
        <w:tc>
          <w:tcPr>
            <w:tcW w:w="1284" w:type="dxa"/>
            <w:tcBorders>
              <w:top w:val="single" w:sz="4" w:space="0" w:color="auto"/>
              <w:left w:val="single" w:sz="4" w:space="0" w:color="auto"/>
              <w:bottom w:val="single" w:sz="4" w:space="0" w:color="auto"/>
              <w:right w:val="single" w:sz="4" w:space="0" w:color="auto"/>
            </w:tcBorders>
          </w:tcPr>
          <w:p w:rsidR="00EB098C" w:rsidRPr="00397E12" w:rsidRDefault="00EB098C" w:rsidP="00487637">
            <w:pPr>
              <w:pStyle w:val="NoSpacing"/>
              <w:jc w:val="both"/>
              <w:rPr>
                <w:rFonts w:ascii="Arial" w:hAnsi="Arial" w:cs="Arial"/>
                <w:b/>
                <w:szCs w:val="24"/>
              </w:rPr>
            </w:pPr>
            <w:r w:rsidRPr="00397E12">
              <w:rPr>
                <w:rFonts w:ascii="Arial" w:hAnsi="Arial" w:cs="Arial"/>
                <w:b/>
                <w:szCs w:val="24"/>
              </w:rPr>
              <w:t>£</w:t>
            </w:r>
          </w:p>
        </w:tc>
        <w:tc>
          <w:tcPr>
            <w:tcW w:w="1134" w:type="dxa"/>
            <w:tcBorders>
              <w:top w:val="single" w:sz="4" w:space="0" w:color="auto"/>
              <w:left w:val="single" w:sz="4" w:space="0" w:color="auto"/>
              <w:bottom w:val="single" w:sz="4" w:space="0" w:color="auto"/>
              <w:right w:val="single" w:sz="4" w:space="0" w:color="auto"/>
            </w:tcBorders>
          </w:tcPr>
          <w:p w:rsidR="00EB098C" w:rsidRPr="00397E12" w:rsidRDefault="00EB098C" w:rsidP="00487637">
            <w:pPr>
              <w:pStyle w:val="NoSpacing"/>
              <w:jc w:val="both"/>
              <w:rPr>
                <w:rFonts w:ascii="Arial" w:hAnsi="Arial" w:cs="Arial"/>
                <w:b/>
                <w:szCs w:val="24"/>
              </w:rPr>
            </w:pPr>
            <w:r w:rsidRPr="00397E12">
              <w:rPr>
                <w:rFonts w:ascii="Arial" w:hAnsi="Arial" w:cs="Arial"/>
                <w:b/>
                <w:szCs w:val="24"/>
              </w:rPr>
              <w:t>Cheque</w:t>
            </w:r>
          </w:p>
          <w:p w:rsidR="00EB098C" w:rsidRPr="00397E12" w:rsidRDefault="00EB098C" w:rsidP="00487637">
            <w:pPr>
              <w:pStyle w:val="NoSpacing"/>
              <w:jc w:val="both"/>
              <w:rPr>
                <w:rFonts w:ascii="Arial" w:hAnsi="Arial" w:cs="Arial"/>
                <w:b/>
                <w:szCs w:val="24"/>
              </w:rPr>
            </w:pPr>
            <w:r w:rsidRPr="00397E12">
              <w:rPr>
                <w:rFonts w:ascii="Arial" w:hAnsi="Arial" w:cs="Arial"/>
                <w:b/>
                <w:szCs w:val="24"/>
              </w:rPr>
              <w:t>No.</w:t>
            </w:r>
          </w:p>
        </w:tc>
      </w:tr>
      <w:tr w:rsidR="00EB098C" w:rsidRPr="00EB098C" w:rsidTr="003C2055">
        <w:tc>
          <w:tcPr>
            <w:tcW w:w="3614" w:type="dxa"/>
            <w:tcBorders>
              <w:top w:val="single" w:sz="4" w:space="0" w:color="auto"/>
              <w:left w:val="single" w:sz="4" w:space="0" w:color="auto"/>
              <w:bottom w:val="single" w:sz="4" w:space="0" w:color="auto"/>
              <w:right w:val="single" w:sz="4" w:space="0" w:color="auto"/>
            </w:tcBorders>
          </w:tcPr>
          <w:p w:rsidR="00EB098C" w:rsidRPr="00EB098C" w:rsidRDefault="00EB098C" w:rsidP="00487637">
            <w:pPr>
              <w:pStyle w:val="NoSpacing"/>
              <w:jc w:val="both"/>
              <w:rPr>
                <w:rFonts w:ascii="Arial" w:hAnsi="Arial" w:cs="Arial"/>
                <w:szCs w:val="24"/>
                <w:u w:val="single"/>
              </w:rPr>
            </w:pPr>
          </w:p>
        </w:tc>
        <w:tc>
          <w:tcPr>
            <w:tcW w:w="3015" w:type="dxa"/>
            <w:tcBorders>
              <w:top w:val="single" w:sz="4" w:space="0" w:color="auto"/>
              <w:left w:val="single" w:sz="4" w:space="0" w:color="auto"/>
              <w:bottom w:val="single" w:sz="4" w:space="0" w:color="auto"/>
              <w:right w:val="single" w:sz="4" w:space="0" w:color="auto"/>
            </w:tcBorders>
          </w:tcPr>
          <w:p w:rsidR="00EB098C" w:rsidRPr="00EB098C" w:rsidRDefault="00EB098C" w:rsidP="00487637">
            <w:pPr>
              <w:pStyle w:val="NoSpacing"/>
              <w:jc w:val="both"/>
              <w:rPr>
                <w:rFonts w:ascii="Arial" w:hAnsi="Arial" w:cs="Arial"/>
                <w:szCs w:val="24"/>
                <w:u w:val="single"/>
              </w:rPr>
            </w:pPr>
          </w:p>
        </w:tc>
        <w:tc>
          <w:tcPr>
            <w:tcW w:w="1284" w:type="dxa"/>
            <w:tcBorders>
              <w:top w:val="single" w:sz="4" w:space="0" w:color="auto"/>
              <w:left w:val="single" w:sz="4" w:space="0" w:color="auto"/>
              <w:bottom w:val="single" w:sz="4" w:space="0" w:color="auto"/>
              <w:right w:val="single" w:sz="4" w:space="0" w:color="auto"/>
            </w:tcBorders>
          </w:tcPr>
          <w:p w:rsidR="00EB098C" w:rsidRPr="00EB098C" w:rsidRDefault="00EB098C" w:rsidP="00487637">
            <w:pPr>
              <w:pStyle w:val="NoSpacing"/>
              <w:jc w:val="both"/>
              <w:rPr>
                <w:rFonts w:ascii="Arial" w:hAnsi="Arial" w:cs="Arial"/>
                <w:szCs w:val="24"/>
                <w:u w:val="single"/>
              </w:rPr>
            </w:pPr>
          </w:p>
        </w:tc>
        <w:tc>
          <w:tcPr>
            <w:tcW w:w="1134" w:type="dxa"/>
            <w:tcBorders>
              <w:top w:val="single" w:sz="4" w:space="0" w:color="auto"/>
              <w:left w:val="single" w:sz="4" w:space="0" w:color="auto"/>
              <w:bottom w:val="single" w:sz="4" w:space="0" w:color="auto"/>
              <w:right w:val="single" w:sz="4" w:space="0" w:color="auto"/>
            </w:tcBorders>
          </w:tcPr>
          <w:p w:rsidR="00EB098C" w:rsidRPr="00EB098C" w:rsidRDefault="00EB098C" w:rsidP="00487637">
            <w:pPr>
              <w:pStyle w:val="NoSpacing"/>
              <w:jc w:val="both"/>
              <w:rPr>
                <w:rFonts w:ascii="Arial" w:hAnsi="Arial" w:cs="Arial"/>
                <w:szCs w:val="24"/>
                <w:u w:val="single"/>
              </w:rPr>
            </w:pPr>
          </w:p>
        </w:tc>
      </w:tr>
      <w:tr w:rsidR="00EB098C" w:rsidRPr="00EB098C" w:rsidTr="003C2055">
        <w:tc>
          <w:tcPr>
            <w:tcW w:w="3614" w:type="dxa"/>
            <w:tcBorders>
              <w:top w:val="single" w:sz="4" w:space="0" w:color="auto"/>
              <w:left w:val="single" w:sz="4" w:space="0" w:color="auto"/>
              <w:bottom w:val="single" w:sz="4" w:space="0" w:color="auto"/>
              <w:right w:val="single" w:sz="4" w:space="0" w:color="auto"/>
            </w:tcBorders>
          </w:tcPr>
          <w:p w:rsidR="00EB098C" w:rsidRPr="00397E12" w:rsidRDefault="000F735D" w:rsidP="00487637">
            <w:pPr>
              <w:pStyle w:val="NoSpacing"/>
              <w:jc w:val="both"/>
              <w:rPr>
                <w:rFonts w:ascii="Arial" w:hAnsi="Arial" w:cs="Arial"/>
                <w:szCs w:val="24"/>
              </w:rPr>
            </w:pPr>
            <w:r>
              <w:rPr>
                <w:rFonts w:ascii="Arial" w:hAnsi="Arial" w:cs="Arial"/>
                <w:szCs w:val="24"/>
              </w:rPr>
              <w:t>NIL</w:t>
            </w:r>
          </w:p>
        </w:tc>
        <w:tc>
          <w:tcPr>
            <w:tcW w:w="3015" w:type="dxa"/>
            <w:tcBorders>
              <w:top w:val="single" w:sz="4" w:space="0" w:color="auto"/>
              <w:left w:val="single" w:sz="4" w:space="0" w:color="auto"/>
              <w:bottom w:val="single" w:sz="4" w:space="0" w:color="auto"/>
              <w:right w:val="single" w:sz="4" w:space="0" w:color="auto"/>
            </w:tcBorders>
          </w:tcPr>
          <w:p w:rsidR="00EB098C" w:rsidRPr="00397E12" w:rsidRDefault="00EB098C" w:rsidP="00487637">
            <w:pPr>
              <w:pStyle w:val="NoSpacing"/>
              <w:jc w:val="both"/>
              <w:rPr>
                <w:rFonts w:ascii="Arial" w:hAnsi="Arial" w:cs="Arial"/>
                <w:szCs w:val="24"/>
              </w:rPr>
            </w:pPr>
          </w:p>
        </w:tc>
        <w:tc>
          <w:tcPr>
            <w:tcW w:w="1284" w:type="dxa"/>
            <w:tcBorders>
              <w:top w:val="single" w:sz="4" w:space="0" w:color="auto"/>
              <w:left w:val="single" w:sz="4" w:space="0" w:color="auto"/>
              <w:bottom w:val="single" w:sz="4" w:space="0" w:color="auto"/>
              <w:right w:val="single" w:sz="4" w:space="0" w:color="auto"/>
            </w:tcBorders>
          </w:tcPr>
          <w:p w:rsidR="00EB098C" w:rsidRPr="00397E12" w:rsidRDefault="00EB098C" w:rsidP="002B0D48">
            <w:pPr>
              <w:pStyle w:val="NoSpacing"/>
              <w:jc w:val="right"/>
              <w:rPr>
                <w:rFonts w:ascii="Arial" w:hAnsi="Arial" w:cs="Arial"/>
                <w:szCs w:val="24"/>
              </w:rPr>
            </w:pPr>
          </w:p>
        </w:tc>
        <w:tc>
          <w:tcPr>
            <w:tcW w:w="1134" w:type="dxa"/>
            <w:tcBorders>
              <w:top w:val="single" w:sz="4" w:space="0" w:color="auto"/>
              <w:left w:val="single" w:sz="4" w:space="0" w:color="auto"/>
              <w:bottom w:val="single" w:sz="4" w:space="0" w:color="auto"/>
              <w:right w:val="single" w:sz="4" w:space="0" w:color="auto"/>
            </w:tcBorders>
          </w:tcPr>
          <w:p w:rsidR="00EB098C" w:rsidRPr="00EB098C" w:rsidRDefault="00EB098C" w:rsidP="00487637">
            <w:pPr>
              <w:pStyle w:val="NoSpacing"/>
              <w:jc w:val="both"/>
              <w:rPr>
                <w:rFonts w:ascii="Arial" w:hAnsi="Arial" w:cs="Arial"/>
                <w:szCs w:val="24"/>
                <w:u w:val="single"/>
              </w:rPr>
            </w:pPr>
          </w:p>
        </w:tc>
      </w:tr>
      <w:tr w:rsidR="00EB098C" w:rsidRPr="00EB098C" w:rsidTr="003C2055">
        <w:tc>
          <w:tcPr>
            <w:tcW w:w="3614" w:type="dxa"/>
            <w:tcBorders>
              <w:top w:val="single" w:sz="4" w:space="0" w:color="auto"/>
              <w:left w:val="single" w:sz="4" w:space="0" w:color="auto"/>
              <w:bottom w:val="single" w:sz="4" w:space="0" w:color="auto"/>
              <w:right w:val="single" w:sz="4" w:space="0" w:color="auto"/>
            </w:tcBorders>
          </w:tcPr>
          <w:p w:rsidR="00EB098C" w:rsidRPr="00EB098C" w:rsidRDefault="00EB098C" w:rsidP="00487637">
            <w:pPr>
              <w:pStyle w:val="NoSpacing"/>
              <w:jc w:val="both"/>
              <w:rPr>
                <w:rFonts w:ascii="Arial" w:hAnsi="Arial" w:cs="Arial"/>
                <w:szCs w:val="24"/>
                <w:u w:val="single"/>
              </w:rPr>
            </w:pPr>
          </w:p>
        </w:tc>
        <w:tc>
          <w:tcPr>
            <w:tcW w:w="3015" w:type="dxa"/>
            <w:tcBorders>
              <w:top w:val="single" w:sz="4" w:space="0" w:color="auto"/>
              <w:left w:val="single" w:sz="4" w:space="0" w:color="auto"/>
              <w:bottom w:val="single" w:sz="4" w:space="0" w:color="auto"/>
              <w:right w:val="single" w:sz="4" w:space="0" w:color="auto"/>
            </w:tcBorders>
          </w:tcPr>
          <w:p w:rsidR="00EB098C" w:rsidRPr="00EB098C" w:rsidRDefault="00EB098C" w:rsidP="00487637">
            <w:pPr>
              <w:pStyle w:val="NoSpacing"/>
              <w:jc w:val="both"/>
              <w:rPr>
                <w:rFonts w:ascii="Arial" w:hAnsi="Arial" w:cs="Arial"/>
                <w:szCs w:val="24"/>
                <w:u w:val="single"/>
              </w:rPr>
            </w:pPr>
          </w:p>
        </w:tc>
        <w:tc>
          <w:tcPr>
            <w:tcW w:w="1284" w:type="dxa"/>
            <w:tcBorders>
              <w:top w:val="single" w:sz="4" w:space="0" w:color="auto"/>
              <w:left w:val="single" w:sz="4" w:space="0" w:color="auto"/>
              <w:bottom w:val="single" w:sz="4" w:space="0" w:color="auto"/>
              <w:right w:val="single" w:sz="4" w:space="0" w:color="auto"/>
            </w:tcBorders>
          </w:tcPr>
          <w:p w:rsidR="00EB098C" w:rsidRPr="00EB098C" w:rsidRDefault="00EB098C" w:rsidP="00487637">
            <w:pPr>
              <w:pStyle w:val="NoSpacing"/>
              <w:jc w:val="both"/>
              <w:rPr>
                <w:rFonts w:ascii="Arial" w:hAnsi="Arial" w:cs="Arial"/>
                <w:szCs w:val="24"/>
                <w:u w:val="single"/>
              </w:rPr>
            </w:pPr>
          </w:p>
        </w:tc>
        <w:tc>
          <w:tcPr>
            <w:tcW w:w="1134" w:type="dxa"/>
            <w:tcBorders>
              <w:top w:val="single" w:sz="4" w:space="0" w:color="auto"/>
              <w:left w:val="single" w:sz="4" w:space="0" w:color="auto"/>
              <w:bottom w:val="single" w:sz="4" w:space="0" w:color="auto"/>
              <w:right w:val="single" w:sz="4" w:space="0" w:color="auto"/>
            </w:tcBorders>
          </w:tcPr>
          <w:p w:rsidR="00EB098C" w:rsidRPr="00EB098C" w:rsidRDefault="00EB098C" w:rsidP="00487637">
            <w:pPr>
              <w:pStyle w:val="NoSpacing"/>
              <w:jc w:val="both"/>
              <w:rPr>
                <w:rFonts w:ascii="Arial" w:hAnsi="Arial" w:cs="Arial"/>
                <w:szCs w:val="24"/>
                <w:u w:val="single"/>
              </w:rPr>
            </w:pPr>
          </w:p>
        </w:tc>
      </w:tr>
      <w:tr w:rsidR="00EB098C" w:rsidRPr="00397E12" w:rsidTr="003C2055">
        <w:tc>
          <w:tcPr>
            <w:tcW w:w="3614" w:type="dxa"/>
            <w:tcBorders>
              <w:top w:val="single" w:sz="4" w:space="0" w:color="auto"/>
              <w:left w:val="single" w:sz="4" w:space="0" w:color="auto"/>
              <w:bottom w:val="single" w:sz="4" w:space="0" w:color="auto"/>
              <w:right w:val="single" w:sz="4" w:space="0" w:color="auto"/>
            </w:tcBorders>
          </w:tcPr>
          <w:p w:rsidR="00EB098C" w:rsidRPr="00397E12" w:rsidRDefault="00EB098C" w:rsidP="00487637">
            <w:pPr>
              <w:pStyle w:val="NoSpacing"/>
              <w:jc w:val="both"/>
              <w:rPr>
                <w:rFonts w:ascii="Arial" w:hAnsi="Arial" w:cs="Arial"/>
                <w:b/>
                <w:szCs w:val="24"/>
              </w:rPr>
            </w:pPr>
            <w:r w:rsidRPr="00397E12">
              <w:rPr>
                <w:rFonts w:ascii="Arial" w:hAnsi="Arial" w:cs="Arial"/>
                <w:b/>
                <w:szCs w:val="24"/>
              </w:rPr>
              <w:t>Payments</w:t>
            </w:r>
          </w:p>
        </w:tc>
        <w:tc>
          <w:tcPr>
            <w:tcW w:w="3015" w:type="dxa"/>
            <w:tcBorders>
              <w:top w:val="single" w:sz="4" w:space="0" w:color="auto"/>
              <w:left w:val="single" w:sz="4" w:space="0" w:color="auto"/>
              <w:bottom w:val="single" w:sz="4" w:space="0" w:color="auto"/>
              <w:right w:val="single" w:sz="4" w:space="0" w:color="auto"/>
            </w:tcBorders>
          </w:tcPr>
          <w:p w:rsidR="00EB098C" w:rsidRPr="00397E12" w:rsidRDefault="00EB098C" w:rsidP="00487637">
            <w:pPr>
              <w:pStyle w:val="NoSpacing"/>
              <w:jc w:val="both"/>
              <w:rPr>
                <w:rFonts w:ascii="Arial" w:hAnsi="Arial" w:cs="Arial"/>
                <w:szCs w:val="24"/>
              </w:rPr>
            </w:pPr>
          </w:p>
        </w:tc>
        <w:tc>
          <w:tcPr>
            <w:tcW w:w="1284" w:type="dxa"/>
            <w:tcBorders>
              <w:top w:val="single" w:sz="4" w:space="0" w:color="auto"/>
              <w:left w:val="single" w:sz="4" w:space="0" w:color="auto"/>
              <w:bottom w:val="single" w:sz="4" w:space="0" w:color="auto"/>
              <w:right w:val="single" w:sz="4" w:space="0" w:color="auto"/>
            </w:tcBorders>
          </w:tcPr>
          <w:p w:rsidR="00EB098C" w:rsidRPr="00397E12" w:rsidRDefault="00EB098C" w:rsidP="00487637">
            <w:pPr>
              <w:pStyle w:val="NoSpacing"/>
              <w:jc w:val="both"/>
              <w:rPr>
                <w:rFonts w:ascii="Arial" w:hAnsi="Arial" w:cs="Arial"/>
                <w:szCs w:val="24"/>
              </w:rPr>
            </w:pPr>
          </w:p>
        </w:tc>
        <w:tc>
          <w:tcPr>
            <w:tcW w:w="1134" w:type="dxa"/>
            <w:tcBorders>
              <w:top w:val="single" w:sz="4" w:space="0" w:color="auto"/>
              <w:left w:val="single" w:sz="4" w:space="0" w:color="auto"/>
              <w:bottom w:val="single" w:sz="4" w:space="0" w:color="auto"/>
              <w:right w:val="single" w:sz="4" w:space="0" w:color="auto"/>
            </w:tcBorders>
          </w:tcPr>
          <w:p w:rsidR="00EB098C" w:rsidRPr="00397E12" w:rsidRDefault="00EB098C" w:rsidP="00487637">
            <w:pPr>
              <w:pStyle w:val="NoSpacing"/>
              <w:jc w:val="both"/>
              <w:rPr>
                <w:rFonts w:ascii="Arial" w:hAnsi="Arial" w:cs="Arial"/>
                <w:szCs w:val="24"/>
              </w:rPr>
            </w:pPr>
          </w:p>
        </w:tc>
      </w:tr>
      <w:tr w:rsidR="00EB098C" w:rsidRPr="00EB098C" w:rsidTr="003C2055">
        <w:tc>
          <w:tcPr>
            <w:tcW w:w="3614" w:type="dxa"/>
            <w:tcBorders>
              <w:top w:val="single" w:sz="4" w:space="0" w:color="auto"/>
              <w:left w:val="single" w:sz="4" w:space="0" w:color="auto"/>
              <w:bottom w:val="single" w:sz="4" w:space="0" w:color="auto"/>
              <w:right w:val="single" w:sz="4" w:space="0" w:color="auto"/>
            </w:tcBorders>
          </w:tcPr>
          <w:p w:rsidR="00EB098C" w:rsidRPr="00EB098C" w:rsidRDefault="00EB098C" w:rsidP="00487637">
            <w:pPr>
              <w:pStyle w:val="NoSpacing"/>
              <w:jc w:val="both"/>
              <w:rPr>
                <w:rFonts w:ascii="Arial" w:hAnsi="Arial" w:cs="Arial"/>
                <w:szCs w:val="24"/>
                <w:u w:val="single"/>
              </w:rPr>
            </w:pPr>
          </w:p>
        </w:tc>
        <w:tc>
          <w:tcPr>
            <w:tcW w:w="3015" w:type="dxa"/>
            <w:tcBorders>
              <w:top w:val="single" w:sz="4" w:space="0" w:color="auto"/>
              <w:left w:val="single" w:sz="4" w:space="0" w:color="auto"/>
              <w:bottom w:val="single" w:sz="4" w:space="0" w:color="auto"/>
              <w:right w:val="single" w:sz="4" w:space="0" w:color="auto"/>
            </w:tcBorders>
          </w:tcPr>
          <w:p w:rsidR="00EB098C" w:rsidRPr="00EB098C" w:rsidRDefault="00EB098C" w:rsidP="00487637">
            <w:pPr>
              <w:pStyle w:val="NoSpacing"/>
              <w:jc w:val="both"/>
              <w:rPr>
                <w:rFonts w:ascii="Arial" w:hAnsi="Arial" w:cs="Arial"/>
                <w:szCs w:val="24"/>
                <w:u w:val="single"/>
              </w:rPr>
            </w:pPr>
          </w:p>
        </w:tc>
        <w:tc>
          <w:tcPr>
            <w:tcW w:w="1284" w:type="dxa"/>
            <w:tcBorders>
              <w:top w:val="single" w:sz="4" w:space="0" w:color="auto"/>
              <w:left w:val="single" w:sz="4" w:space="0" w:color="auto"/>
              <w:bottom w:val="single" w:sz="4" w:space="0" w:color="auto"/>
              <w:right w:val="single" w:sz="4" w:space="0" w:color="auto"/>
            </w:tcBorders>
          </w:tcPr>
          <w:p w:rsidR="00EB098C" w:rsidRPr="00EB098C" w:rsidRDefault="00EB098C" w:rsidP="00487637">
            <w:pPr>
              <w:pStyle w:val="NoSpacing"/>
              <w:jc w:val="both"/>
              <w:rPr>
                <w:rFonts w:ascii="Arial" w:hAnsi="Arial" w:cs="Arial"/>
                <w:szCs w:val="24"/>
                <w:u w:val="single"/>
              </w:rPr>
            </w:pPr>
          </w:p>
        </w:tc>
        <w:tc>
          <w:tcPr>
            <w:tcW w:w="1134" w:type="dxa"/>
            <w:tcBorders>
              <w:top w:val="single" w:sz="4" w:space="0" w:color="auto"/>
              <w:left w:val="single" w:sz="4" w:space="0" w:color="auto"/>
              <w:bottom w:val="single" w:sz="4" w:space="0" w:color="auto"/>
              <w:right w:val="single" w:sz="4" w:space="0" w:color="auto"/>
            </w:tcBorders>
          </w:tcPr>
          <w:p w:rsidR="00EB098C" w:rsidRPr="00EB098C" w:rsidRDefault="00EB098C" w:rsidP="00487637">
            <w:pPr>
              <w:pStyle w:val="NoSpacing"/>
              <w:jc w:val="both"/>
              <w:rPr>
                <w:rFonts w:ascii="Arial" w:hAnsi="Arial" w:cs="Arial"/>
                <w:szCs w:val="24"/>
                <w:u w:val="single"/>
              </w:rPr>
            </w:pPr>
          </w:p>
        </w:tc>
      </w:tr>
      <w:tr w:rsidR="002B0D48" w:rsidRPr="00397E12" w:rsidTr="003C20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614" w:type="dxa"/>
          </w:tcPr>
          <w:p w:rsidR="002B0D48" w:rsidRPr="00397E12" w:rsidRDefault="003C2055" w:rsidP="009217F2">
            <w:pPr>
              <w:pStyle w:val="NoSpacing"/>
              <w:jc w:val="both"/>
              <w:rPr>
                <w:rFonts w:ascii="Arial" w:hAnsi="Arial" w:cs="Arial"/>
                <w:szCs w:val="24"/>
              </w:rPr>
            </w:pPr>
            <w:r>
              <w:rPr>
                <w:rFonts w:ascii="Arial" w:hAnsi="Arial" w:cs="Arial"/>
                <w:szCs w:val="24"/>
              </w:rPr>
              <w:t>R.B. Legion Men’s Section</w:t>
            </w:r>
          </w:p>
        </w:tc>
        <w:tc>
          <w:tcPr>
            <w:tcW w:w="3015" w:type="dxa"/>
          </w:tcPr>
          <w:p w:rsidR="002B0D48" w:rsidRDefault="003C2055" w:rsidP="00651F02">
            <w:pPr>
              <w:pStyle w:val="NoSpacing"/>
              <w:jc w:val="both"/>
              <w:rPr>
                <w:rFonts w:ascii="Arial" w:hAnsi="Arial" w:cs="Arial"/>
                <w:szCs w:val="24"/>
              </w:rPr>
            </w:pPr>
            <w:r>
              <w:rPr>
                <w:rFonts w:ascii="Arial" w:hAnsi="Arial" w:cs="Arial"/>
                <w:szCs w:val="24"/>
              </w:rPr>
              <w:t>Contribution</w:t>
            </w:r>
          </w:p>
        </w:tc>
        <w:tc>
          <w:tcPr>
            <w:tcW w:w="1284" w:type="dxa"/>
          </w:tcPr>
          <w:p w:rsidR="002B0D48" w:rsidRDefault="003C2055" w:rsidP="000F735D">
            <w:pPr>
              <w:pStyle w:val="NoSpacing"/>
              <w:jc w:val="right"/>
              <w:rPr>
                <w:rFonts w:ascii="Arial" w:hAnsi="Arial" w:cs="Arial"/>
                <w:szCs w:val="24"/>
              </w:rPr>
            </w:pPr>
            <w:r>
              <w:rPr>
                <w:rFonts w:ascii="Arial" w:hAnsi="Arial" w:cs="Arial"/>
                <w:szCs w:val="24"/>
              </w:rPr>
              <w:t>30.00</w:t>
            </w:r>
          </w:p>
        </w:tc>
        <w:tc>
          <w:tcPr>
            <w:tcW w:w="1134" w:type="dxa"/>
          </w:tcPr>
          <w:p w:rsidR="002B0D48" w:rsidRDefault="003C2055" w:rsidP="000F735D">
            <w:pPr>
              <w:pStyle w:val="NoSpacing"/>
              <w:jc w:val="center"/>
              <w:rPr>
                <w:rFonts w:ascii="Arial" w:hAnsi="Arial" w:cs="Arial"/>
                <w:szCs w:val="24"/>
              </w:rPr>
            </w:pPr>
            <w:r>
              <w:rPr>
                <w:rFonts w:ascii="Arial" w:hAnsi="Arial" w:cs="Arial"/>
                <w:szCs w:val="24"/>
              </w:rPr>
              <w:t>616</w:t>
            </w:r>
          </w:p>
        </w:tc>
      </w:tr>
      <w:tr w:rsidR="002B0D48" w:rsidRPr="00397E12" w:rsidTr="003C2055">
        <w:tc>
          <w:tcPr>
            <w:tcW w:w="3614" w:type="dxa"/>
            <w:tcBorders>
              <w:top w:val="single" w:sz="4" w:space="0" w:color="auto"/>
              <w:left w:val="single" w:sz="4" w:space="0" w:color="auto"/>
              <w:bottom w:val="single" w:sz="4" w:space="0" w:color="auto"/>
              <w:right w:val="single" w:sz="4" w:space="0" w:color="auto"/>
            </w:tcBorders>
          </w:tcPr>
          <w:p w:rsidR="002B0D48" w:rsidRPr="00397E12" w:rsidRDefault="003C2055" w:rsidP="009513F6">
            <w:pPr>
              <w:pStyle w:val="NoSpacing"/>
              <w:jc w:val="both"/>
              <w:rPr>
                <w:rFonts w:ascii="Arial" w:hAnsi="Arial" w:cs="Arial"/>
                <w:szCs w:val="24"/>
              </w:rPr>
            </w:pPr>
            <w:r>
              <w:rPr>
                <w:rFonts w:ascii="Arial" w:hAnsi="Arial" w:cs="Arial"/>
                <w:szCs w:val="24"/>
              </w:rPr>
              <w:t>R. B. Legion Women’s Section</w:t>
            </w:r>
          </w:p>
        </w:tc>
        <w:tc>
          <w:tcPr>
            <w:tcW w:w="3015" w:type="dxa"/>
            <w:tcBorders>
              <w:top w:val="single" w:sz="4" w:space="0" w:color="auto"/>
              <w:left w:val="single" w:sz="4" w:space="0" w:color="auto"/>
              <w:bottom w:val="single" w:sz="4" w:space="0" w:color="auto"/>
              <w:right w:val="single" w:sz="4" w:space="0" w:color="auto"/>
            </w:tcBorders>
          </w:tcPr>
          <w:p w:rsidR="002B0D48" w:rsidRPr="00397E12" w:rsidRDefault="003C2055" w:rsidP="009513F6">
            <w:pPr>
              <w:pStyle w:val="NoSpacing"/>
              <w:jc w:val="both"/>
              <w:rPr>
                <w:rFonts w:ascii="Arial" w:hAnsi="Arial" w:cs="Arial"/>
                <w:szCs w:val="24"/>
              </w:rPr>
            </w:pPr>
            <w:r>
              <w:rPr>
                <w:rFonts w:ascii="Arial" w:hAnsi="Arial" w:cs="Arial"/>
                <w:szCs w:val="24"/>
              </w:rPr>
              <w:t>Contribution</w:t>
            </w:r>
          </w:p>
        </w:tc>
        <w:tc>
          <w:tcPr>
            <w:tcW w:w="1284" w:type="dxa"/>
            <w:tcBorders>
              <w:top w:val="single" w:sz="4" w:space="0" w:color="auto"/>
              <w:left w:val="single" w:sz="4" w:space="0" w:color="auto"/>
              <w:bottom w:val="single" w:sz="4" w:space="0" w:color="auto"/>
              <w:right w:val="single" w:sz="4" w:space="0" w:color="auto"/>
            </w:tcBorders>
          </w:tcPr>
          <w:p w:rsidR="002B0D48" w:rsidRPr="00397E12" w:rsidRDefault="003C2055" w:rsidP="00651F02">
            <w:pPr>
              <w:pStyle w:val="NoSpacing"/>
              <w:jc w:val="right"/>
              <w:rPr>
                <w:rFonts w:ascii="Arial" w:hAnsi="Arial" w:cs="Arial"/>
                <w:szCs w:val="24"/>
              </w:rPr>
            </w:pPr>
            <w:r>
              <w:rPr>
                <w:rFonts w:ascii="Arial" w:hAnsi="Arial" w:cs="Arial"/>
                <w:szCs w:val="24"/>
              </w:rPr>
              <w:t>30.00</w:t>
            </w:r>
          </w:p>
        </w:tc>
        <w:tc>
          <w:tcPr>
            <w:tcW w:w="1134" w:type="dxa"/>
            <w:tcBorders>
              <w:top w:val="single" w:sz="4" w:space="0" w:color="auto"/>
              <w:left w:val="single" w:sz="4" w:space="0" w:color="auto"/>
              <w:bottom w:val="single" w:sz="4" w:space="0" w:color="auto"/>
              <w:right w:val="single" w:sz="4" w:space="0" w:color="auto"/>
            </w:tcBorders>
          </w:tcPr>
          <w:p w:rsidR="002B0D48" w:rsidRPr="00397E12" w:rsidRDefault="003C2055" w:rsidP="000F735D">
            <w:pPr>
              <w:pStyle w:val="NoSpacing"/>
              <w:jc w:val="center"/>
              <w:rPr>
                <w:rFonts w:ascii="Arial" w:hAnsi="Arial" w:cs="Arial"/>
                <w:szCs w:val="24"/>
              </w:rPr>
            </w:pPr>
            <w:r>
              <w:rPr>
                <w:rFonts w:ascii="Arial" w:hAnsi="Arial" w:cs="Arial"/>
                <w:szCs w:val="24"/>
              </w:rPr>
              <w:t>617</w:t>
            </w:r>
          </w:p>
        </w:tc>
      </w:tr>
      <w:tr w:rsidR="002B0D48" w:rsidRPr="00397E12" w:rsidTr="003C20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614" w:type="dxa"/>
          </w:tcPr>
          <w:p w:rsidR="002B0D48" w:rsidRPr="00397E12" w:rsidRDefault="003C2055" w:rsidP="00651F02">
            <w:pPr>
              <w:pStyle w:val="NoSpacing"/>
              <w:jc w:val="both"/>
              <w:rPr>
                <w:rFonts w:ascii="Arial" w:hAnsi="Arial" w:cs="Arial"/>
                <w:szCs w:val="24"/>
              </w:rPr>
            </w:pPr>
            <w:r>
              <w:rPr>
                <w:rFonts w:ascii="Arial" w:hAnsi="Arial" w:cs="Arial"/>
                <w:szCs w:val="24"/>
              </w:rPr>
              <w:t>R.A.O.B. Sphere Lodge</w:t>
            </w:r>
          </w:p>
        </w:tc>
        <w:tc>
          <w:tcPr>
            <w:tcW w:w="3015" w:type="dxa"/>
          </w:tcPr>
          <w:p w:rsidR="002B0D48" w:rsidRDefault="003C2055" w:rsidP="009217F2">
            <w:pPr>
              <w:pStyle w:val="NoSpacing"/>
              <w:jc w:val="both"/>
              <w:rPr>
                <w:rFonts w:ascii="Arial" w:hAnsi="Arial" w:cs="Arial"/>
                <w:szCs w:val="24"/>
              </w:rPr>
            </w:pPr>
            <w:r>
              <w:rPr>
                <w:rFonts w:ascii="Arial" w:hAnsi="Arial" w:cs="Arial"/>
                <w:szCs w:val="24"/>
              </w:rPr>
              <w:t>Contribution</w:t>
            </w:r>
          </w:p>
        </w:tc>
        <w:tc>
          <w:tcPr>
            <w:tcW w:w="1284" w:type="dxa"/>
          </w:tcPr>
          <w:p w:rsidR="002B0D48" w:rsidRDefault="003C2055" w:rsidP="00356966">
            <w:pPr>
              <w:pStyle w:val="NoSpacing"/>
              <w:jc w:val="right"/>
              <w:rPr>
                <w:rFonts w:ascii="Arial" w:hAnsi="Arial" w:cs="Arial"/>
                <w:szCs w:val="24"/>
              </w:rPr>
            </w:pPr>
            <w:r>
              <w:rPr>
                <w:rFonts w:ascii="Arial" w:hAnsi="Arial" w:cs="Arial"/>
                <w:szCs w:val="24"/>
              </w:rPr>
              <w:t>30.00</w:t>
            </w:r>
          </w:p>
        </w:tc>
        <w:tc>
          <w:tcPr>
            <w:tcW w:w="1134" w:type="dxa"/>
          </w:tcPr>
          <w:p w:rsidR="002B0D48" w:rsidRDefault="003C2055" w:rsidP="000F735D">
            <w:pPr>
              <w:pStyle w:val="NoSpacing"/>
              <w:jc w:val="center"/>
              <w:rPr>
                <w:rFonts w:ascii="Arial" w:hAnsi="Arial" w:cs="Arial"/>
                <w:szCs w:val="24"/>
              </w:rPr>
            </w:pPr>
            <w:r>
              <w:rPr>
                <w:rFonts w:ascii="Arial" w:hAnsi="Arial" w:cs="Arial"/>
                <w:szCs w:val="24"/>
              </w:rPr>
              <w:t>618</w:t>
            </w:r>
          </w:p>
        </w:tc>
      </w:tr>
      <w:tr w:rsidR="000F735D" w:rsidRPr="00397E12" w:rsidTr="003C20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614" w:type="dxa"/>
          </w:tcPr>
          <w:p w:rsidR="000F735D" w:rsidRDefault="003C2055" w:rsidP="009217F2">
            <w:pPr>
              <w:pStyle w:val="NoSpacing"/>
              <w:jc w:val="both"/>
              <w:rPr>
                <w:rFonts w:ascii="Arial" w:hAnsi="Arial" w:cs="Arial"/>
                <w:szCs w:val="24"/>
              </w:rPr>
            </w:pPr>
            <w:r>
              <w:rPr>
                <w:rFonts w:ascii="Arial" w:hAnsi="Arial" w:cs="Arial"/>
                <w:szCs w:val="24"/>
              </w:rPr>
              <w:t>Salvation Army</w:t>
            </w:r>
          </w:p>
        </w:tc>
        <w:tc>
          <w:tcPr>
            <w:tcW w:w="3015" w:type="dxa"/>
          </w:tcPr>
          <w:p w:rsidR="000F735D" w:rsidRDefault="003C2055" w:rsidP="009217F2">
            <w:pPr>
              <w:pStyle w:val="NoSpacing"/>
              <w:jc w:val="both"/>
              <w:rPr>
                <w:rFonts w:ascii="Arial" w:hAnsi="Arial" w:cs="Arial"/>
                <w:szCs w:val="24"/>
              </w:rPr>
            </w:pPr>
            <w:r>
              <w:rPr>
                <w:rFonts w:ascii="Arial" w:hAnsi="Arial" w:cs="Arial"/>
                <w:szCs w:val="24"/>
              </w:rPr>
              <w:t>Contribution</w:t>
            </w:r>
          </w:p>
        </w:tc>
        <w:tc>
          <w:tcPr>
            <w:tcW w:w="1284" w:type="dxa"/>
          </w:tcPr>
          <w:p w:rsidR="000F735D" w:rsidRDefault="003C2055" w:rsidP="00356966">
            <w:pPr>
              <w:pStyle w:val="NoSpacing"/>
              <w:jc w:val="right"/>
              <w:rPr>
                <w:rFonts w:ascii="Arial" w:hAnsi="Arial" w:cs="Arial"/>
                <w:szCs w:val="24"/>
              </w:rPr>
            </w:pPr>
            <w:r>
              <w:rPr>
                <w:rFonts w:ascii="Arial" w:hAnsi="Arial" w:cs="Arial"/>
                <w:szCs w:val="24"/>
              </w:rPr>
              <w:t>30.00</w:t>
            </w:r>
          </w:p>
        </w:tc>
        <w:tc>
          <w:tcPr>
            <w:tcW w:w="1134" w:type="dxa"/>
          </w:tcPr>
          <w:p w:rsidR="000F735D" w:rsidRDefault="003C2055" w:rsidP="00356966">
            <w:pPr>
              <w:pStyle w:val="NoSpacing"/>
              <w:jc w:val="center"/>
              <w:rPr>
                <w:rFonts w:ascii="Arial" w:hAnsi="Arial" w:cs="Arial"/>
                <w:szCs w:val="24"/>
              </w:rPr>
            </w:pPr>
            <w:r>
              <w:rPr>
                <w:rFonts w:ascii="Arial" w:hAnsi="Arial" w:cs="Arial"/>
                <w:szCs w:val="24"/>
              </w:rPr>
              <w:t>619</w:t>
            </w:r>
          </w:p>
        </w:tc>
      </w:tr>
      <w:tr w:rsidR="000F735D" w:rsidRPr="00397E12" w:rsidTr="003C20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614" w:type="dxa"/>
          </w:tcPr>
          <w:p w:rsidR="000F735D" w:rsidRDefault="003C2055" w:rsidP="009217F2">
            <w:pPr>
              <w:pStyle w:val="NoSpacing"/>
              <w:jc w:val="both"/>
              <w:rPr>
                <w:rFonts w:ascii="Arial" w:hAnsi="Arial" w:cs="Arial"/>
                <w:szCs w:val="24"/>
              </w:rPr>
            </w:pPr>
            <w:r>
              <w:rPr>
                <w:rFonts w:ascii="Arial" w:hAnsi="Arial" w:cs="Arial"/>
                <w:szCs w:val="24"/>
              </w:rPr>
              <w:t>West Cornforth Comm. Assoc.</w:t>
            </w:r>
          </w:p>
        </w:tc>
        <w:tc>
          <w:tcPr>
            <w:tcW w:w="3015" w:type="dxa"/>
          </w:tcPr>
          <w:p w:rsidR="000F735D" w:rsidRDefault="003C2055" w:rsidP="009217F2">
            <w:pPr>
              <w:pStyle w:val="NoSpacing"/>
              <w:jc w:val="both"/>
              <w:rPr>
                <w:rFonts w:ascii="Arial" w:hAnsi="Arial" w:cs="Arial"/>
                <w:szCs w:val="24"/>
              </w:rPr>
            </w:pPr>
            <w:r>
              <w:rPr>
                <w:rFonts w:ascii="Arial" w:hAnsi="Arial" w:cs="Arial"/>
                <w:szCs w:val="24"/>
              </w:rPr>
              <w:t>Wreath</w:t>
            </w:r>
          </w:p>
        </w:tc>
        <w:tc>
          <w:tcPr>
            <w:tcW w:w="1284" w:type="dxa"/>
          </w:tcPr>
          <w:p w:rsidR="000F735D" w:rsidRDefault="003C2055" w:rsidP="00356966">
            <w:pPr>
              <w:pStyle w:val="NoSpacing"/>
              <w:jc w:val="right"/>
              <w:rPr>
                <w:rFonts w:ascii="Arial" w:hAnsi="Arial" w:cs="Arial"/>
                <w:szCs w:val="24"/>
              </w:rPr>
            </w:pPr>
            <w:r>
              <w:rPr>
                <w:rFonts w:ascii="Arial" w:hAnsi="Arial" w:cs="Arial"/>
                <w:szCs w:val="24"/>
              </w:rPr>
              <w:t>36.00</w:t>
            </w:r>
          </w:p>
        </w:tc>
        <w:tc>
          <w:tcPr>
            <w:tcW w:w="1134" w:type="dxa"/>
          </w:tcPr>
          <w:p w:rsidR="000F735D" w:rsidRDefault="003C2055" w:rsidP="00356966">
            <w:pPr>
              <w:pStyle w:val="NoSpacing"/>
              <w:jc w:val="center"/>
              <w:rPr>
                <w:rFonts w:ascii="Arial" w:hAnsi="Arial" w:cs="Arial"/>
                <w:szCs w:val="24"/>
              </w:rPr>
            </w:pPr>
            <w:r>
              <w:rPr>
                <w:rFonts w:ascii="Arial" w:hAnsi="Arial" w:cs="Arial"/>
                <w:szCs w:val="24"/>
              </w:rPr>
              <w:t>620</w:t>
            </w:r>
          </w:p>
        </w:tc>
      </w:tr>
      <w:tr w:rsidR="00262B93" w:rsidRPr="00397E12" w:rsidTr="003C20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614" w:type="dxa"/>
          </w:tcPr>
          <w:p w:rsidR="00262B93" w:rsidRDefault="003C2055" w:rsidP="009217F2">
            <w:pPr>
              <w:pStyle w:val="NoSpacing"/>
              <w:jc w:val="both"/>
              <w:rPr>
                <w:rFonts w:ascii="Arial" w:hAnsi="Arial" w:cs="Arial"/>
                <w:szCs w:val="24"/>
              </w:rPr>
            </w:pPr>
            <w:r>
              <w:rPr>
                <w:rFonts w:ascii="Arial" w:hAnsi="Arial" w:cs="Arial"/>
                <w:szCs w:val="24"/>
              </w:rPr>
              <w:t>Stephen Edgoose</w:t>
            </w:r>
          </w:p>
        </w:tc>
        <w:tc>
          <w:tcPr>
            <w:tcW w:w="3015" w:type="dxa"/>
          </w:tcPr>
          <w:p w:rsidR="00262B93" w:rsidRDefault="003C2055" w:rsidP="009217F2">
            <w:pPr>
              <w:pStyle w:val="NoSpacing"/>
              <w:jc w:val="both"/>
              <w:rPr>
                <w:rFonts w:ascii="Arial" w:hAnsi="Arial" w:cs="Arial"/>
                <w:szCs w:val="24"/>
              </w:rPr>
            </w:pPr>
            <w:r>
              <w:rPr>
                <w:rFonts w:ascii="Arial" w:hAnsi="Arial" w:cs="Arial"/>
                <w:szCs w:val="24"/>
              </w:rPr>
              <w:t>Computer repair</w:t>
            </w:r>
          </w:p>
        </w:tc>
        <w:tc>
          <w:tcPr>
            <w:tcW w:w="1284" w:type="dxa"/>
          </w:tcPr>
          <w:p w:rsidR="00262B93" w:rsidRDefault="003C2055" w:rsidP="00356966">
            <w:pPr>
              <w:pStyle w:val="NoSpacing"/>
              <w:jc w:val="right"/>
              <w:rPr>
                <w:rFonts w:ascii="Arial" w:hAnsi="Arial" w:cs="Arial"/>
                <w:szCs w:val="24"/>
              </w:rPr>
            </w:pPr>
            <w:r>
              <w:rPr>
                <w:rFonts w:ascii="Arial" w:hAnsi="Arial" w:cs="Arial"/>
                <w:szCs w:val="24"/>
              </w:rPr>
              <w:t>120.00</w:t>
            </w:r>
          </w:p>
        </w:tc>
        <w:tc>
          <w:tcPr>
            <w:tcW w:w="1134" w:type="dxa"/>
          </w:tcPr>
          <w:p w:rsidR="00262B93" w:rsidRDefault="003C2055" w:rsidP="00356966">
            <w:pPr>
              <w:pStyle w:val="NoSpacing"/>
              <w:jc w:val="center"/>
              <w:rPr>
                <w:rFonts w:ascii="Arial" w:hAnsi="Arial" w:cs="Arial"/>
                <w:szCs w:val="24"/>
              </w:rPr>
            </w:pPr>
            <w:r>
              <w:rPr>
                <w:rFonts w:ascii="Arial" w:hAnsi="Arial" w:cs="Arial"/>
                <w:szCs w:val="24"/>
              </w:rPr>
              <w:t>621</w:t>
            </w:r>
          </w:p>
        </w:tc>
      </w:tr>
      <w:tr w:rsidR="003C2055" w:rsidRPr="00397E12" w:rsidTr="003C20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614" w:type="dxa"/>
          </w:tcPr>
          <w:p w:rsidR="003C2055" w:rsidRDefault="003C2055" w:rsidP="009217F2">
            <w:pPr>
              <w:pStyle w:val="NoSpacing"/>
              <w:jc w:val="both"/>
              <w:rPr>
                <w:rFonts w:ascii="Arial" w:hAnsi="Arial" w:cs="Arial"/>
                <w:szCs w:val="24"/>
              </w:rPr>
            </w:pPr>
            <w:r>
              <w:rPr>
                <w:rFonts w:ascii="Arial" w:hAnsi="Arial" w:cs="Arial"/>
                <w:szCs w:val="24"/>
              </w:rPr>
              <w:t>R. A. Sunman</w:t>
            </w:r>
          </w:p>
        </w:tc>
        <w:tc>
          <w:tcPr>
            <w:tcW w:w="3015" w:type="dxa"/>
          </w:tcPr>
          <w:p w:rsidR="003C2055" w:rsidRDefault="003C2055" w:rsidP="009217F2">
            <w:pPr>
              <w:pStyle w:val="NoSpacing"/>
              <w:jc w:val="both"/>
              <w:rPr>
                <w:rFonts w:ascii="Arial" w:hAnsi="Arial" w:cs="Arial"/>
                <w:szCs w:val="24"/>
              </w:rPr>
            </w:pPr>
            <w:r>
              <w:rPr>
                <w:rFonts w:ascii="Arial" w:hAnsi="Arial" w:cs="Arial"/>
                <w:szCs w:val="24"/>
              </w:rPr>
              <w:t>Allowances</w:t>
            </w:r>
          </w:p>
        </w:tc>
        <w:tc>
          <w:tcPr>
            <w:tcW w:w="1284" w:type="dxa"/>
          </w:tcPr>
          <w:p w:rsidR="003C2055" w:rsidRDefault="003C2055" w:rsidP="00356966">
            <w:pPr>
              <w:pStyle w:val="NoSpacing"/>
              <w:jc w:val="right"/>
              <w:rPr>
                <w:rFonts w:ascii="Arial" w:hAnsi="Arial" w:cs="Arial"/>
                <w:szCs w:val="24"/>
              </w:rPr>
            </w:pPr>
            <w:r>
              <w:rPr>
                <w:rFonts w:ascii="Arial" w:hAnsi="Arial" w:cs="Arial"/>
                <w:szCs w:val="24"/>
              </w:rPr>
              <w:t>90.93</w:t>
            </w:r>
          </w:p>
        </w:tc>
        <w:tc>
          <w:tcPr>
            <w:tcW w:w="1134" w:type="dxa"/>
          </w:tcPr>
          <w:p w:rsidR="003C2055" w:rsidRDefault="003C2055" w:rsidP="00262B93">
            <w:pPr>
              <w:pStyle w:val="NoSpacing"/>
              <w:jc w:val="center"/>
              <w:rPr>
                <w:rFonts w:ascii="Arial" w:hAnsi="Arial" w:cs="Arial"/>
                <w:szCs w:val="24"/>
              </w:rPr>
            </w:pPr>
            <w:r>
              <w:rPr>
                <w:rFonts w:ascii="Arial" w:hAnsi="Arial" w:cs="Arial"/>
                <w:szCs w:val="24"/>
              </w:rPr>
              <w:t>622</w:t>
            </w:r>
          </w:p>
        </w:tc>
      </w:tr>
      <w:tr w:rsidR="006C4589" w:rsidRPr="00397E12" w:rsidTr="003C20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614" w:type="dxa"/>
          </w:tcPr>
          <w:p w:rsidR="006C4589" w:rsidRPr="00397E12" w:rsidRDefault="003C2055" w:rsidP="009217F2">
            <w:pPr>
              <w:pStyle w:val="NoSpacing"/>
              <w:jc w:val="both"/>
              <w:rPr>
                <w:rFonts w:ascii="Arial" w:hAnsi="Arial" w:cs="Arial"/>
                <w:szCs w:val="24"/>
              </w:rPr>
            </w:pPr>
            <w:r>
              <w:rPr>
                <w:rFonts w:ascii="Arial" w:hAnsi="Arial" w:cs="Arial"/>
                <w:szCs w:val="24"/>
              </w:rPr>
              <w:t>Altogether Greener</w:t>
            </w:r>
          </w:p>
        </w:tc>
        <w:tc>
          <w:tcPr>
            <w:tcW w:w="3015" w:type="dxa"/>
          </w:tcPr>
          <w:p w:rsidR="006C4589" w:rsidRPr="00397E12" w:rsidRDefault="003C2055" w:rsidP="009217F2">
            <w:pPr>
              <w:pStyle w:val="NoSpacing"/>
              <w:jc w:val="both"/>
              <w:rPr>
                <w:rFonts w:ascii="Arial" w:hAnsi="Arial" w:cs="Arial"/>
                <w:szCs w:val="24"/>
              </w:rPr>
            </w:pPr>
            <w:r>
              <w:rPr>
                <w:rFonts w:ascii="Arial" w:hAnsi="Arial" w:cs="Arial"/>
                <w:szCs w:val="24"/>
              </w:rPr>
              <w:t>Ground maintenance</w:t>
            </w:r>
          </w:p>
        </w:tc>
        <w:tc>
          <w:tcPr>
            <w:tcW w:w="1284" w:type="dxa"/>
          </w:tcPr>
          <w:p w:rsidR="006C4589" w:rsidRPr="00397E12" w:rsidRDefault="003C2055" w:rsidP="00356966">
            <w:pPr>
              <w:pStyle w:val="NoSpacing"/>
              <w:jc w:val="right"/>
              <w:rPr>
                <w:rFonts w:ascii="Arial" w:hAnsi="Arial" w:cs="Arial"/>
                <w:szCs w:val="24"/>
              </w:rPr>
            </w:pPr>
            <w:r>
              <w:rPr>
                <w:rFonts w:ascii="Arial" w:hAnsi="Arial" w:cs="Arial"/>
                <w:szCs w:val="24"/>
              </w:rPr>
              <w:t>2,316.76</w:t>
            </w:r>
          </w:p>
        </w:tc>
        <w:tc>
          <w:tcPr>
            <w:tcW w:w="1134" w:type="dxa"/>
          </w:tcPr>
          <w:p w:rsidR="006C4589" w:rsidRPr="00397E12" w:rsidRDefault="003C2055" w:rsidP="00262B93">
            <w:pPr>
              <w:pStyle w:val="NoSpacing"/>
              <w:jc w:val="center"/>
              <w:rPr>
                <w:rFonts w:ascii="Arial" w:hAnsi="Arial" w:cs="Arial"/>
                <w:szCs w:val="24"/>
              </w:rPr>
            </w:pPr>
            <w:r>
              <w:rPr>
                <w:rFonts w:ascii="Arial" w:hAnsi="Arial" w:cs="Arial"/>
                <w:szCs w:val="24"/>
              </w:rPr>
              <w:t>623</w:t>
            </w:r>
          </w:p>
        </w:tc>
      </w:tr>
      <w:tr w:rsidR="003C2055" w:rsidRPr="00397E12" w:rsidTr="003C20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614" w:type="dxa"/>
          </w:tcPr>
          <w:p w:rsidR="003C2055" w:rsidRPr="00397E12" w:rsidRDefault="003C2055" w:rsidP="009217F2">
            <w:pPr>
              <w:pStyle w:val="NoSpacing"/>
              <w:jc w:val="both"/>
              <w:rPr>
                <w:rFonts w:ascii="Arial" w:hAnsi="Arial" w:cs="Arial"/>
                <w:szCs w:val="24"/>
              </w:rPr>
            </w:pPr>
            <w:r>
              <w:rPr>
                <w:rFonts w:ascii="Arial" w:hAnsi="Arial" w:cs="Arial"/>
                <w:szCs w:val="24"/>
              </w:rPr>
              <w:t>Cornforth Partnership</w:t>
            </w:r>
          </w:p>
        </w:tc>
        <w:tc>
          <w:tcPr>
            <w:tcW w:w="3015" w:type="dxa"/>
          </w:tcPr>
          <w:p w:rsidR="003C2055" w:rsidRPr="00397E12" w:rsidRDefault="003C2055" w:rsidP="009217F2">
            <w:pPr>
              <w:pStyle w:val="NoSpacing"/>
              <w:jc w:val="both"/>
              <w:rPr>
                <w:rFonts w:ascii="Arial" w:hAnsi="Arial" w:cs="Arial"/>
                <w:szCs w:val="24"/>
              </w:rPr>
            </w:pPr>
            <w:r>
              <w:rPr>
                <w:rFonts w:ascii="Arial" w:hAnsi="Arial" w:cs="Arial"/>
                <w:szCs w:val="24"/>
              </w:rPr>
              <w:t>Awards for All payment</w:t>
            </w:r>
          </w:p>
        </w:tc>
        <w:tc>
          <w:tcPr>
            <w:tcW w:w="1284" w:type="dxa"/>
          </w:tcPr>
          <w:p w:rsidR="003C2055" w:rsidRPr="00397E12" w:rsidRDefault="003C2055" w:rsidP="00356966">
            <w:pPr>
              <w:pStyle w:val="NoSpacing"/>
              <w:jc w:val="right"/>
              <w:rPr>
                <w:rFonts w:ascii="Arial" w:hAnsi="Arial" w:cs="Arial"/>
                <w:szCs w:val="24"/>
              </w:rPr>
            </w:pPr>
            <w:r>
              <w:rPr>
                <w:rFonts w:ascii="Arial" w:hAnsi="Arial" w:cs="Arial"/>
                <w:szCs w:val="24"/>
              </w:rPr>
              <w:t>800.50</w:t>
            </w:r>
          </w:p>
        </w:tc>
        <w:tc>
          <w:tcPr>
            <w:tcW w:w="1134" w:type="dxa"/>
          </w:tcPr>
          <w:p w:rsidR="003C2055" w:rsidRPr="00397E12" w:rsidRDefault="003C2055" w:rsidP="00356966">
            <w:pPr>
              <w:pStyle w:val="NoSpacing"/>
              <w:jc w:val="center"/>
              <w:rPr>
                <w:rFonts w:ascii="Arial" w:hAnsi="Arial" w:cs="Arial"/>
                <w:szCs w:val="24"/>
              </w:rPr>
            </w:pPr>
            <w:r>
              <w:rPr>
                <w:rFonts w:ascii="Arial" w:hAnsi="Arial" w:cs="Arial"/>
                <w:szCs w:val="24"/>
              </w:rPr>
              <w:t>624</w:t>
            </w:r>
          </w:p>
        </w:tc>
      </w:tr>
      <w:tr w:rsidR="003C2055" w:rsidRPr="00397E12" w:rsidTr="003C20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614" w:type="dxa"/>
          </w:tcPr>
          <w:p w:rsidR="003C2055" w:rsidRPr="00397E12" w:rsidRDefault="003C2055" w:rsidP="009217F2">
            <w:pPr>
              <w:pStyle w:val="NoSpacing"/>
              <w:jc w:val="both"/>
              <w:rPr>
                <w:rFonts w:ascii="Arial" w:hAnsi="Arial" w:cs="Arial"/>
                <w:szCs w:val="24"/>
              </w:rPr>
            </w:pPr>
            <w:r>
              <w:rPr>
                <w:rFonts w:ascii="Arial" w:hAnsi="Arial" w:cs="Arial"/>
                <w:szCs w:val="24"/>
              </w:rPr>
              <w:t>R. A. Sunman</w:t>
            </w:r>
          </w:p>
        </w:tc>
        <w:tc>
          <w:tcPr>
            <w:tcW w:w="3015" w:type="dxa"/>
          </w:tcPr>
          <w:p w:rsidR="003C2055" w:rsidRPr="00397E12" w:rsidRDefault="003C2055" w:rsidP="009217F2">
            <w:pPr>
              <w:pStyle w:val="NoSpacing"/>
              <w:jc w:val="both"/>
              <w:rPr>
                <w:rFonts w:ascii="Arial" w:hAnsi="Arial" w:cs="Arial"/>
                <w:szCs w:val="24"/>
              </w:rPr>
            </w:pPr>
            <w:r>
              <w:rPr>
                <w:rFonts w:ascii="Arial" w:hAnsi="Arial" w:cs="Arial"/>
                <w:szCs w:val="24"/>
              </w:rPr>
              <w:t>Salary</w:t>
            </w:r>
          </w:p>
        </w:tc>
        <w:tc>
          <w:tcPr>
            <w:tcW w:w="1284" w:type="dxa"/>
          </w:tcPr>
          <w:p w:rsidR="003C2055" w:rsidRPr="00397E12" w:rsidRDefault="003C2055" w:rsidP="00356966">
            <w:pPr>
              <w:pStyle w:val="NoSpacing"/>
              <w:jc w:val="right"/>
              <w:rPr>
                <w:rFonts w:ascii="Arial" w:hAnsi="Arial" w:cs="Arial"/>
                <w:szCs w:val="24"/>
              </w:rPr>
            </w:pPr>
            <w:r>
              <w:rPr>
                <w:rFonts w:ascii="Arial" w:hAnsi="Arial" w:cs="Arial"/>
                <w:szCs w:val="24"/>
              </w:rPr>
              <w:t>666.10</w:t>
            </w:r>
          </w:p>
        </w:tc>
        <w:tc>
          <w:tcPr>
            <w:tcW w:w="1134" w:type="dxa"/>
          </w:tcPr>
          <w:p w:rsidR="003C2055" w:rsidRPr="00397E12" w:rsidRDefault="003C2055" w:rsidP="00356966">
            <w:pPr>
              <w:pStyle w:val="NoSpacing"/>
              <w:jc w:val="center"/>
              <w:rPr>
                <w:rFonts w:ascii="Arial" w:hAnsi="Arial" w:cs="Arial"/>
                <w:szCs w:val="24"/>
              </w:rPr>
            </w:pPr>
            <w:r>
              <w:rPr>
                <w:rFonts w:ascii="Arial" w:hAnsi="Arial" w:cs="Arial"/>
                <w:szCs w:val="24"/>
              </w:rPr>
              <w:t>S/O</w:t>
            </w:r>
          </w:p>
        </w:tc>
      </w:tr>
      <w:tr w:rsidR="006C4589" w:rsidRPr="00397E12" w:rsidTr="003C20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614" w:type="dxa"/>
          </w:tcPr>
          <w:p w:rsidR="006C4589" w:rsidRPr="00397E12" w:rsidRDefault="006C4589" w:rsidP="009217F2">
            <w:pPr>
              <w:pStyle w:val="NoSpacing"/>
              <w:jc w:val="both"/>
              <w:rPr>
                <w:rFonts w:ascii="Arial" w:hAnsi="Arial" w:cs="Arial"/>
                <w:szCs w:val="24"/>
              </w:rPr>
            </w:pPr>
          </w:p>
        </w:tc>
        <w:tc>
          <w:tcPr>
            <w:tcW w:w="3015" w:type="dxa"/>
          </w:tcPr>
          <w:p w:rsidR="006C4589" w:rsidRPr="00397E12" w:rsidRDefault="006C4589" w:rsidP="009217F2">
            <w:pPr>
              <w:pStyle w:val="NoSpacing"/>
              <w:jc w:val="both"/>
              <w:rPr>
                <w:rFonts w:ascii="Arial" w:hAnsi="Arial" w:cs="Arial"/>
                <w:szCs w:val="24"/>
              </w:rPr>
            </w:pPr>
          </w:p>
        </w:tc>
        <w:tc>
          <w:tcPr>
            <w:tcW w:w="1284" w:type="dxa"/>
          </w:tcPr>
          <w:p w:rsidR="006C4589" w:rsidRPr="00397E12" w:rsidRDefault="006C4589" w:rsidP="00356966">
            <w:pPr>
              <w:pStyle w:val="NoSpacing"/>
              <w:jc w:val="right"/>
              <w:rPr>
                <w:rFonts w:ascii="Arial" w:hAnsi="Arial" w:cs="Arial"/>
                <w:szCs w:val="24"/>
              </w:rPr>
            </w:pPr>
          </w:p>
        </w:tc>
        <w:tc>
          <w:tcPr>
            <w:tcW w:w="1134" w:type="dxa"/>
          </w:tcPr>
          <w:p w:rsidR="006C4589" w:rsidRPr="00397E12" w:rsidRDefault="006C4589" w:rsidP="00356966">
            <w:pPr>
              <w:pStyle w:val="NoSpacing"/>
              <w:jc w:val="center"/>
              <w:rPr>
                <w:rFonts w:ascii="Arial" w:hAnsi="Arial" w:cs="Arial"/>
                <w:szCs w:val="24"/>
              </w:rPr>
            </w:pPr>
          </w:p>
        </w:tc>
      </w:tr>
      <w:tr w:rsidR="00EB098C" w:rsidRPr="00397E12" w:rsidTr="003C2055">
        <w:trPr>
          <w:trHeight w:val="355"/>
        </w:trPr>
        <w:tc>
          <w:tcPr>
            <w:tcW w:w="3614" w:type="dxa"/>
            <w:tcBorders>
              <w:top w:val="single" w:sz="4" w:space="0" w:color="auto"/>
              <w:left w:val="single" w:sz="4" w:space="0" w:color="auto"/>
              <w:bottom w:val="single" w:sz="4" w:space="0" w:color="auto"/>
              <w:right w:val="single" w:sz="4" w:space="0" w:color="auto"/>
            </w:tcBorders>
          </w:tcPr>
          <w:p w:rsidR="00EB098C" w:rsidRPr="00397E12" w:rsidRDefault="00EB098C" w:rsidP="00487637">
            <w:pPr>
              <w:pStyle w:val="NoSpacing"/>
              <w:jc w:val="both"/>
              <w:rPr>
                <w:rFonts w:ascii="Arial" w:hAnsi="Arial" w:cs="Arial"/>
                <w:szCs w:val="24"/>
              </w:rPr>
            </w:pPr>
          </w:p>
        </w:tc>
        <w:tc>
          <w:tcPr>
            <w:tcW w:w="3015" w:type="dxa"/>
            <w:tcBorders>
              <w:top w:val="single" w:sz="4" w:space="0" w:color="auto"/>
              <w:left w:val="single" w:sz="4" w:space="0" w:color="auto"/>
              <w:bottom w:val="single" w:sz="4" w:space="0" w:color="auto"/>
              <w:right w:val="single" w:sz="4" w:space="0" w:color="auto"/>
            </w:tcBorders>
          </w:tcPr>
          <w:p w:rsidR="00EB098C" w:rsidRPr="00397E12" w:rsidRDefault="00EB098C" w:rsidP="00487637">
            <w:pPr>
              <w:pStyle w:val="NoSpacing"/>
              <w:jc w:val="both"/>
              <w:rPr>
                <w:rFonts w:ascii="Arial" w:hAnsi="Arial" w:cs="Arial"/>
                <w:szCs w:val="24"/>
              </w:rPr>
            </w:pPr>
            <w:r w:rsidRPr="00397E12">
              <w:rPr>
                <w:rFonts w:ascii="Arial" w:hAnsi="Arial" w:cs="Arial"/>
                <w:szCs w:val="24"/>
              </w:rPr>
              <w:t>TOTAL EXPENDITURE</w:t>
            </w:r>
          </w:p>
        </w:tc>
        <w:tc>
          <w:tcPr>
            <w:tcW w:w="1284" w:type="dxa"/>
            <w:tcBorders>
              <w:top w:val="single" w:sz="4" w:space="0" w:color="auto"/>
              <w:left w:val="single" w:sz="4" w:space="0" w:color="auto"/>
              <w:bottom w:val="single" w:sz="4" w:space="0" w:color="auto"/>
              <w:right w:val="single" w:sz="4" w:space="0" w:color="auto"/>
            </w:tcBorders>
          </w:tcPr>
          <w:p w:rsidR="00EB098C" w:rsidRPr="00397E12" w:rsidRDefault="003C2055" w:rsidP="00CA6D30">
            <w:pPr>
              <w:pStyle w:val="NoSpacing"/>
              <w:jc w:val="right"/>
              <w:rPr>
                <w:rFonts w:ascii="Arial" w:hAnsi="Arial" w:cs="Arial"/>
                <w:szCs w:val="24"/>
              </w:rPr>
            </w:pPr>
            <w:r>
              <w:rPr>
                <w:rFonts w:ascii="Arial" w:hAnsi="Arial" w:cs="Arial"/>
                <w:szCs w:val="24"/>
              </w:rPr>
              <w:t>4,150.29</w:t>
            </w:r>
          </w:p>
        </w:tc>
        <w:tc>
          <w:tcPr>
            <w:tcW w:w="1134" w:type="dxa"/>
            <w:tcBorders>
              <w:top w:val="single" w:sz="4" w:space="0" w:color="auto"/>
              <w:left w:val="single" w:sz="4" w:space="0" w:color="auto"/>
              <w:bottom w:val="single" w:sz="4" w:space="0" w:color="auto"/>
              <w:right w:val="single" w:sz="4" w:space="0" w:color="auto"/>
            </w:tcBorders>
          </w:tcPr>
          <w:p w:rsidR="00EB098C" w:rsidRPr="00397E12" w:rsidRDefault="00EB098C" w:rsidP="00356966">
            <w:pPr>
              <w:pStyle w:val="NoSpacing"/>
              <w:jc w:val="center"/>
              <w:rPr>
                <w:rFonts w:ascii="Arial" w:hAnsi="Arial" w:cs="Arial"/>
                <w:szCs w:val="24"/>
              </w:rPr>
            </w:pPr>
          </w:p>
        </w:tc>
      </w:tr>
      <w:tr w:rsidR="00EB098C" w:rsidRPr="00397E12" w:rsidTr="003C2055">
        <w:tc>
          <w:tcPr>
            <w:tcW w:w="3614" w:type="dxa"/>
            <w:tcBorders>
              <w:top w:val="single" w:sz="4" w:space="0" w:color="auto"/>
              <w:left w:val="single" w:sz="4" w:space="0" w:color="auto"/>
              <w:bottom w:val="single" w:sz="4" w:space="0" w:color="auto"/>
              <w:right w:val="single" w:sz="4" w:space="0" w:color="auto"/>
            </w:tcBorders>
          </w:tcPr>
          <w:p w:rsidR="00EB098C" w:rsidRPr="00397E12" w:rsidRDefault="00EB098C" w:rsidP="00487637">
            <w:pPr>
              <w:pStyle w:val="NoSpacing"/>
              <w:jc w:val="both"/>
              <w:rPr>
                <w:rFonts w:ascii="Arial" w:hAnsi="Arial" w:cs="Arial"/>
                <w:szCs w:val="24"/>
              </w:rPr>
            </w:pPr>
          </w:p>
        </w:tc>
        <w:tc>
          <w:tcPr>
            <w:tcW w:w="3015" w:type="dxa"/>
            <w:tcBorders>
              <w:top w:val="single" w:sz="4" w:space="0" w:color="auto"/>
              <w:left w:val="single" w:sz="4" w:space="0" w:color="auto"/>
              <w:bottom w:val="single" w:sz="4" w:space="0" w:color="auto"/>
              <w:right w:val="single" w:sz="4" w:space="0" w:color="auto"/>
            </w:tcBorders>
          </w:tcPr>
          <w:p w:rsidR="00EB098C" w:rsidRPr="00397E12" w:rsidRDefault="00EB098C" w:rsidP="00487637">
            <w:pPr>
              <w:pStyle w:val="NoSpacing"/>
              <w:jc w:val="both"/>
              <w:rPr>
                <w:rFonts w:ascii="Arial" w:hAnsi="Arial" w:cs="Arial"/>
                <w:szCs w:val="24"/>
              </w:rPr>
            </w:pPr>
          </w:p>
        </w:tc>
        <w:tc>
          <w:tcPr>
            <w:tcW w:w="1284" w:type="dxa"/>
            <w:tcBorders>
              <w:top w:val="single" w:sz="4" w:space="0" w:color="auto"/>
              <w:left w:val="single" w:sz="4" w:space="0" w:color="auto"/>
              <w:bottom w:val="single" w:sz="4" w:space="0" w:color="auto"/>
              <w:right w:val="single" w:sz="4" w:space="0" w:color="auto"/>
            </w:tcBorders>
          </w:tcPr>
          <w:p w:rsidR="00EB098C" w:rsidRPr="00397E12" w:rsidRDefault="00EB098C" w:rsidP="00356966">
            <w:pPr>
              <w:pStyle w:val="NoSpacing"/>
              <w:jc w:val="right"/>
              <w:rPr>
                <w:rFonts w:ascii="Arial" w:hAnsi="Arial" w:cs="Arial"/>
                <w:szCs w:val="24"/>
              </w:rPr>
            </w:pPr>
          </w:p>
        </w:tc>
        <w:tc>
          <w:tcPr>
            <w:tcW w:w="1134" w:type="dxa"/>
            <w:tcBorders>
              <w:top w:val="single" w:sz="4" w:space="0" w:color="auto"/>
              <w:left w:val="single" w:sz="4" w:space="0" w:color="auto"/>
              <w:bottom w:val="single" w:sz="4" w:space="0" w:color="auto"/>
              <w:right w:val="single" w:sz="4" w:space="0" w:color="auto"/>
            </w:tcBorders>
          </w:tcPr>
          <w:p w:rsidR="00EB098C" w:rsidRPr="00397E12" w:rsidRDefault="00EB098C" w:rsidP="00356966">
            <w:pPr>
              <w:pStyle w:val="NoSpacing"/>
              <w:jc w:val="center"/>
              <w:rPr>
                <w:rFonts w:ascii="Arial" w:hAnsi="Arial" w:cs="Arial"/>
                <w:szCs w:val="24"/>
              </w:rPr>
            </w:pPr>
          </w:p>
        </w:tc>
      </w:tr>
      <w:tr w:rsidR="00EB098C" w:rsidRPr="00EB098C" w:rsidTr="003C2055">
        <w:tc>
          <w:tcPr>
            <w:tcW w:w="3614" w:type="dxa"/>
          </w:tcPr>
          <w:p w:rsidR="00EB098C" w:rsidRPr="00EB098C" w:rsidRDefault="00EB098C" w:rsidP="00487637">
            <w:pPr>
              <w:pStyle w:val="NoSpacing"/>
              <w:jc w:val="both"/>
              <w:rPr>
                <w:rFonts w:ascii="Arial" w:hAnsi="Arial" w:cs="Arial"/>
                <w:szCs w:val="24"/>
                <w:u w:val="single"/>
              </w:rPr>
            </w:pPr>
          </w:p>
        </w:tc>
        <w:tc>
          <w:tcPr>
            <w:tcW w:w="3015" w:type="dxa"/>
          </w:tcPr>
          <w:p w:rsidR="00EB098C" w:rsidRPr="00EB098C" w:rsidRDefault="00EB098C" w:rsidP="00487637">
            <w:pPr>
              <w:pStyle w:val="NoSpacing"/>
              <w:jc w:val="both"/>
              <w:rPr>
                <w:rFonts w:ascii="Arial" w:hAnsi="Arial" w:cs="Arial"/>
                <w:szCs w:val="24"/>
                <w:u w:val="single"/>
              </w:rPr>
            </w:pPr>
          </w:p>
        </w:tc>
        <w:tc>
          <w:tcPr>
            <w:tcW w:w="1284" w:type="dxa"/>
          </w:tcPr>
          <w:p w:rsidR="00EB098C" w:rsidRPr="00EB098C" w:rsidRDefault="00EB098C" w:rsidP="00487637">
            <w:pPr>
              <w:pStyle w:val="NoSpacing"/>
              <w:jc w:val="both"/>
              <w:rPr>
                <w:rFonts w:ascii="Arial" w:hAnsi="Arial" w:cs="Arial"/>
                <w:szCs w:val="24"/>
                <w:u w:val="single"/>
              </w:rPr>
            </w:pPr>
          </w:p>
        </w:tc>
        <w:tc>
          <w:tcPr>
            <w:tcW w:w="1134" w:type="dxa"/>
          </w:tcPr>
          <w:p w:rsidR="00EB098C" w:rsidRPr="00EB098C" w:rsidRDefault="00EB098C" w:rsidP="00487637">
            <w:pPr>
              <w:pStyle w:val="NoSpacing"/>
              <w:jc w:val="both"/>
              <w:rPr>
                <w:rFonts w:ascii="Arial" w:hAnsi="Arial" w:cs="Arial"/>
                <w:szCs w:val="24"/>
                <w:u w:val="single"/>
              </w:rPr>
            </w:pPr>
          </w:p>
        </w:tc>
      </w:tr>
      <w:tr w:rsidR="00EB098C" w:rsidRPr="00EB098C" w:rsidTr="003C2055">
        <w:trPr>
          <w:trHeight w:val="70"/>
        </w:trPr>
        <w:tc>
          <w:tcPr>
            <w:tcW w:w="3614" w:type="dxa"/>
          </w:tcPr>
          <w:p w:rsidR="00EB098C" w:rsidRPr="00EB098C" w:rsidRDefault="00EB098C" w:rsidP="00487637">
            <w:pPr>
              <w:pStyle w:val="NoSpacing"/>
              <w:jc w:val="both"/>
              <w:rPr>
                <w:rFonts w:ascii="Arial" w:hAnsi="Arial" w:cs="Arial"/>
                <w:szCs w:val="24"/>
                <w:u w:val="single"/>
              </w:rPr>
            </w:pPr>
          </w:p>
        </w:tc>
        <w:tc>
          <w:tcPr>
            <w:tcW w:w="3015" w:type="dxa"/>
          </w:tcPr>
          <w:p w:rsidR="00EB098C" w:rsidRPr="00EB098C" w:rsidRDefault="00EB098C" w:rsidP="00487637">
            <w:pPr>
              <w:pStyle w:val="NoSpacing"/>
              <w:jc w:val="both"/>
              <w:rPr>
                <w:rFonts w:ascii="Arial" w:hAnsi="Arial" w:cs="Arial"/>
                <w:szCs w:val="24"/>
                <w:u w:val="single"/>
              </w:rPr>
            </w:pPr>
          </w:p>
        </w:tc>
        <w:tc>
          <w:tcPr>
            <w:tcW w:w="1284" w:type="dxa"/>
          </w:tcPr>
          <w:p w:rsidR="00EB098C" w:rsidRPr="00EB098C" w:rsidRDefault="00EB098C" w:rsidP="00487637">
            <w:pPr>
              <w:pStyle w:val="NoSpacing"/>
              <w:jc w:val="both"/>
              <w:rPr>
                <w:rFonts w:ascii="Arial" w:hAnsi="Arial" w:cs="Arial"/>
                <w:szCs w:val="24"/>
                <w:u w:val="single"/>
              </w:rPr>
            </w:pPr>
          </w:p>
        </w:tc>
        <w:tc>
          <w:tcPr>
            <w:tcW w:w="1134" w:type="dxa"/>
          </w:tcPr>
          <w:p w:rsidR="00EB098C" w:rsidRPr="00EB098C" w:rsidRDefault="00EB098C" w:rsidP="00487637">
            <w:pPr>
              <w:pStyle w:val="NoSpacing"/>
              <w:jc w:val="both"/>
              <w:rPr>
                <w:rFonts w:ascii="Arial" w:hAnsi="Arial" w:cs="Arial"/>
                <w:szCs w:val="24"/>
                <w:u w:val="single"/>
              </w:rPr>
            </w:pPr>
          </w:p>
        </w:tc>
      </w:tr>
    </w:tbl>
    <w:p w:rsidR="00EB098C" w:rsidRDefault="00EB098C" w:rsidP="00273307">
      <w:pPr>
        <w:pStyle w:val="NoSpacing"/>
        <w:jc w:val="both"/>
        <w:rPr>
          <w:rFonts w:ascii="Arial" w:hAnsi="Arial" w:cs="Arial"/>
          <w:sz w:val="24"/>
          <w:szCs w:val="24"/>
        </w:rPr>
      </w:pPr>
      <w:r w:rsidRPr="0036225E">
        <w:rPr>
          <w:rFonts w:ascii="Arial" w:hAnsi="Arial" w:cs="Arial"/>
          <w:sz w:val="24"/>
          <w:szCs w:val="24"/>
        </w:rPr>
        <w:t xml:space="preserve">RECOMMENDATION: </w:t>
      </w:r>
      <w:r w:rsidR="00273307">
        <w:rPr>
          <w:rFonts w:ascii="Arial" w:hAnsi="Arial" w:cs="Arial"/>
          <w:sz w:val="24"/>
          <w:szCs w:val="24"/>
        </w:rPr>
        <w:t xml:space="preserve">That the schedule be approved. </w:t>
      </w:r>
    </w:p>
    <w:p w:rsidR="00273307" w:rsidRDefault="00273307" w:rsidP="00273307">
      <w:pPr>
        <w:pStyle w:val="NoSpacing"/>
        <w:jc w:val="both"/>
        <w:rPr>
          <w:rFonts w:ascii="Arial" w:hAnsi="Arial" w:cs="Arial"/>
          <w:sz w:val="24"/>
          <w:szCs w:val="24"/>
        </w:rPr>
      </w:pPr>
    </w:p>
    <w:p w:rsidR="00EB098C" w:rsidRPr="00273307" w:rsidRDefault="00EB098C" w:rsidP="00487637">
      <w:pPr>
        <w:pStyle w:val="NoSpacing"/>
        <w:jc w:val="both"/>
        <w:rPr>
          <w:rFonts w:ascii="Arial" w:hAnsi="Arial" w:cs="Arial"/>
          <w:sz w:val="24"/>
          <w:szCs w:val="24"/>
          <w:u w:val="single"/>
        </w:rPr>
      </w:pPr>
      <w:r w:rsidRPr="00C80DE0">
        <w:rPr>
          <w:rFonts w:ascii="Arial" w:hAnsi="Arial" w:cs="Arial"/>
          <w:sz w:val="24"/>
          <w:szCs w:val="24"/>
        </w:rPr>
        <w:t>12.</w:t>
      </w:r>
      <w:r w:rsidRPr="00273307">
        <w:rPr>
          <w:rFonts w:ascii="Arial" w:hAnsi="Arial" w:cs="Arial"/>
          <w:sz w:val="24"/>
          <w:szCs w:val="24"/>
          <w:u w:val="single"/>
        </w:rPr>
        <w:t xml:space="preserve"> PLANNING MATTERS AND APPLICATIONS FROM</w:t>
      </w:r>
      <w:r w:rsidR="00273307">
        <w:rPr>
          <w:rFonts w:ascii="Arial" w:hAnsi="Arial" w:cs="Arial"/>
          <w:sz w:val="24"/>
          <w:szCs w:val="24"/>
          <w:u w:val="single"/>
        </w:rPr>
        <w:t xml:space="preserve"> </w:t>
      </w:r>
      <w:r w:rsidR="008B7D20">
        <w:rPr>
          <w:rFonts w:ascii="Arial" w:hAnsi="Arial" w:cs="Arial"/>
          <w:sz w:val="24"/>
          <w:szCs w:val="24"/>
          <w:u w:val="single"/>
        </w:rPr>
        <w:t xml:space="preserve">FEBRUARY’S </w:t>
      </w:r>
      <w:r w:rsidRPr="00273307">
        <w:rPr>
          <w:rFonts w:ascii="Arial" w:hAnsi="Arial" w:cs="Arial"/>
          <w:sz w:val="24"/>
          <w:szCs w:val="24"/>
          <w:u w:val="single"/>
        </w:rPr>
        <w:t>WEEKLY LISTS.</w:t>
      </w:r>
    </w:p>
    <w:p w:rsidR="00EB098C" w:rsidRPr="001E4187" w:rsidRDefault="00EB098C" w:rsidP="00487637">
      <w:pPr>
        <w:pStyle w:val="NoSpacing"/>
        <w:jc w:val="both"/>
        <w:rPr>
          <w:rFonts w:ascii="Arial" w:hAnsi="Arial" w:cs="Arial"/>
          <w:sz w:val="24"/>
          <w:szCs w:val="24"/>
        </w:rPr>
      </w:pPr>
    </w:p>
    <w:p w:rsidR="000C0AF9" w:rsidRDefault="00EB098C" w:rsidP="000C0AF9">
      <w:pPr>
        <w:pStyle w:val="NoSpacing"/>
        <w:jc w:val="both"/>
        <w:rPr>
          <w:rFonts w:ascii="Arial" w:hAnsi="Arial" w:cs="Arial"/>
          <w:sz w:val="24"/>
          <w:szCs w:val="24"/>
        </w:rPr>
      </w:pPr>
      <w:r w:rsidRPr="001E4187">
        <w:rPr>
          <w:rFonts w:ascii="Arial" w:hAnsi="Arial" w:cs="Arial"/>
          <w:sz w:val="24"/>
          <w:szCs w:val="24"/>
        </w:rPr>
        <w:t xml:space="preserve">At the time of the despatch of this agenda </w:t>
      </w:r>
      <w:r w:rsidR="00165E6E">
        <w:rPr>
          <w:rFonts w:ascii="Arial" w:hAnsi="Arial" w:cs="Arial"/>
          <w:sz w:val="24"/>
          <w:szCs w:val="24"/>
        </w:rPr>
        <w:t>the</w:t>
      </w:r>
      <w:r w:rsidR="00E46846">
        <w:rPr>
          <w:rFonts w:ascii="Arial" w:hAnsi="Arial" w:cs="Arial"/>
          <w:sz w:val="24"/>
          <w:szCs w:val="24"/>
        </w:rPr>
        <w:t xml:space="preserve">re were no planning applications being considered or decided by the County Council </w:t>
      </w:r>
      <w:r w:rsidR="00537DAC">
        <w:rPr>
          <w:rFonts w:ascii="Arial" w:hAnsi="Arial" w:cs="Arial"/>
          <w:sz w:val="24"/>
          <w:szCs w:val="24"/>
        </w:rPr>
        <w:t xml:space="preserve">that were </w:t>
      </w:r>
      <w:r w:rsidR="00E46846">
        <w:rPr>
          <w:rFonts w:ascii="Arial" w:hAnsi="Arial" w:cs="Arial"/>
          <w:sz w:val="24"/>
          <w:szCs w:val="24"/>
        </w:rPr>
        <w:t>of note to this Parish Council.</w:t>
      </w:r>
    </w:p>
    <w:p w:rsidR="000C0AF9" w:rsidRDefault="000C0AF9" w:rsidP="000C0AF9">
      <w:pPr>
        <w:pStyle w:val="NoSpacing"/>
        <w:jc w:val="both"/>
        <w:rPr>
          <w:rFonts w:ascii="Arial" w:hAnsi="Arial" w:cs="Arial"/>
          <w:sz w:val="24"/>
          <w:szCs w:val="24"/>
        </w:rPr>
      </w:pPr>
    </w:p>
    <w:p w:rsidR="000A45E1" w:rsidRDefault="000C0AF9" w:rsidP="001A763A">
      <w:pPr>
        <w:pStyle w:val="NoSpacing"/>
        <w:jc w:val="both"/>
        <w:rPr>
          <w:rFonts w:ascii="Arial" w:hAnsi="Arial" w:cs="Arial"/>
          <w:sz w:val="24"/>
          <w:szCs w:val="24"/>
          <w:u w:val="single"/>
        </w:rPr>
      </w:pPr>
      <w:r>
        <w:rPr>
          <w:rFonts w:ascii="Arial" w:hAnsi="Arial" w:cs="Arial"/>
          <w:sz w:val="24"/>
          <w:szCs w:val="24"/>
        </w:rPr>
        <w:t>1</w:t>
      </w:r>
      <w:r w:rsidR="00231010" w:rsidRPr="00C80DE0">
        <w:rPr>
          <w:rFonts w:ascii="Arial" w:hAnsi="Arial" w:cs="Arial"/>
          <w:sz w:val="24"/>
          <w:szCs w:val="24"/>
        </w:rPr>
        <w:t>3</w:t>
      </w:r>
      <w:r w:rsidR="00EB098C" w:rsidRPr="00C80DE0">
        <w:rPr>
          <w:rFonts w:ascii="Arial" w:hAnsi="Arial" w:cs="Arial"/>
          <w:sz w:val="24"/>
          <w:szCs w:val="24"/>
        </w:rPr>
        <w:t>.</w:t>
      </w:r>
      <w:r w:rsidR="00165E6E">
        <w:rPr>
          <w:rFonts w:ascii="Arial" w:hAnsi="Arial" w:cs="Arial"/>
          <w:sz w:val="24"/>
          <w:szCs w:val="24"/>
        </w:rPr>
        <w:t xml:space="preserve"> </w:t>
      </w:r>
      <w:r w:rsidR="002B5C4B">
        <w:rPr>
          <w:rFonts w:ascii="Arial" w:hAnsi="Arial" w:cs="Arial"/>
          <w:sz w:val="24"/>
          <w:szCs w:val="24"/>
          <w:u w:val="single"/>
        </w:rPr>
        <w:t xml:space="preserve">NETWORK RAIL: </w:t>
      </w:r>
      <w:r w:rsidR="00E46846">
        <w:rPr>
          <w:rFonts w:ascii="Arial" w:hAnsi="Arial" w:cs="Arial"/>
          <w:sz w:val="24"/>
          <w:szCs w:val="24"/>
          <w:u w:val="single"/>
        </w:rPr>
        <w:t>ACCESS TO THE SCRAP YARD.</w:t>
      </w:r>
    </w:p>
    <w:p w:rsidR="002B5C4B" w:rsidRDefault="002B5C4B" w:rsidP="001A763A">
      <w:pPr>
        <w:pStyle w:val="NoSpacing"/>
        <w:jc w:val="both"/>
        <w:rPr>
          <w:rFonts w:ascii="Arial" w:hAnsi="Arial" w:cs="Arial"/>
          <w:sz w:val="24"/>
          <w:szCs w:val="24"/>
          <w:u w:val="single"/>
        </w:rPr>
      </w:pPr>
    </w:p>
    <w:p w:rsidR="00165E6E" w:rsidRDefault="00293E5E" w:rsidP="001A763A">
      <w:pPr>
        <w:pStyle w:val="NoSpacing"/>
        <w:jc w:val="both"/>
        <w:rPr>
          <w:rFonts w:ascii="Arial" w:hAnsi="Arial" w:cs="Arial"/>
          <w:sz w:val="24"/>
          <w:szCs w:val="24"/>
        </w:rPr>
      </w:pPr>
      <w:r>
        <w:rPr>
          <w:rFonts w:ascii="Arial" w:hAnsi="Arial" w:cs="Arial"/>
          <w:sz w:val="24"/>
          <w:szCs w:val="24"/>
        </w:rPr>
        <w:t xml:space="preserve">Members </w:t>
      </w:r>
      <w:r w:rsidR="00165E6E">
        <w:rPr>
          <w:rFonts w:ascii="Arial" w:hAnsi="Arial" w:cs="Arial"/>
          <w:sz w:val="24"/>
          <w:szCs w:val="24"/>
        </w:rPr>
        <w:t>will be updated on the Council’s request for a meeting to discuss the above matter</w:t>
      </w:r>
      <w:r w:rsidR="00E46846">
        <w:rPr>
          <w:rFonts w:ascii="Arial" w:hAnsi="Arial" w:cs="Arial"/>
          <w:sz w:val="24"/>
          <w:szCs w:val="24"/>
        </w:rPr>
        <w:t>.</w:t>
      </w:r>
    </w:p>
    <w:p w:rsidR="00165E6E" w:rsidRDefault="00165E6E" w:rsidP="001A763A">
      <w:pPr>
        <w:pStyle w:val="NoSpacing"/>
        <w:jc w:val="both"/>
        <w:rPr>
          <w:rFonts w:ascii="Arial" w:hAnsi="Arial" w:cs="Arial"/>
          <w:sz w:val="24"/>
          <w:szCs w:val="24"/>
          <w:u w:val="single"/>
        </w:rPr>
      </w:pPr>
      <w:r>
        <w:rPr>
          <w:rFonts w:ascii="Arial" w:hAnsi="Arial" w:cs="Arial"/>
          <w:sz w:val="24"/>
          <w:szCs w:val="24"/>
        </w:rPr>
        <w:lastRenderedPageBreak/>
        <w:t xml:space="preserve">14. </w:t>
      </w:r>
      <w:r>
        <w:rPr>
          <w:rFonts w:ascii="Arial" w:hAnsi="Arial" w:cs="Arial"/>
          <w:sz w:val="24"/>
          <w:szCs w:val="24"/>
          <w:u w:val="single"/>
        </w:rPr>
        <w:t>REPAIR WORK TO THE GREEN.</w:t>
      </w:r>
    </w:p>
    <w:p w:rsidR="00233377" w:rsidRDefault="00233377" w:rsidP="001A763A">
      <w:pPr>
        <w:pStyle w:val="NoSpacing"/>
        <w:jc w:val="both"/>
        <w:rPr>
          <w:rFonts w:ascii="Arial" w:hAnsi="Arial" w:cs="Arial"/>
          <w:sz w:val="24"/>
          <w:szCs w:val="24"/>
          <w:u w:val="single"/>
        </w:rPr>
      </w:pPr>
    </w:p>
    <w:p w:rsidR="002B5C4B" w:rsidRPr="00544836" w:rsidRDefault="00233377" w:rsidP="001A763A">
      <w:pPr>
        <w:pStyle w:val="NoSpacing"/>
        <w:jc w:val="both"/>
        <w:rPr>
          <w:rFonts w:ascii="Arial" w:hAnsi="Arial" w:cs="Arial"/>
          <w:color w:val="000000" w:themeColor="text1"/>
          <w:sz w:val="24"/>
          <w:szCs w:val="24"/>
        </w:rPr>
      </w:pPr>
      <w:r w:rsidRPr="00544836">
        <w:rPr>
          <w:rFonts w:ascii="Arial" w:hAnsi="Arial" w:cs="Arial"/>
          <w:color w:val="000000" w:themeColor="text1"/>
          <w:sz w:val="24"/>
          <w:szCs w:val="24"/>
        </w:rPr>
        <w:t>Durham County Council ha</w:t>
      </w:r>
      <w:r w:rsidR="00544836">
        <w:rPr>
          <w:rFonts w:ascii="Arial" w:hAnsi="Arial" w:cs="Arial"/>
          <w:color w:val="000000" w:themeColor="text1"/>
          <w:sz w:val="24"/>
          <w:szCs w:val="24"/>
        </w:rPr>
        <w:t>s</w:t>
      </w:r>
      <w:r w:rsidRPr="00544836">
        <w:rPr>
          <w:rFonts w:ascii="Arial" w:hAnsi="Arial" w:cs="Arial"/>
          <w:color w:val="000000" w:themeColor="text1"/>
          <w:sz w:val="24"/>
          <w:szCs w:val="24"/>
        </w:rPr>
        <w:t xml:space="preserve"> prepared its specification for the repair work</w:t>
      </w:r>
      <w:r w:rsidR="00544836">
        <w:rPr>
          <w:rFonts w:ascii="Arial" w:hAnsi="Arial" w:cs="Arial"/>
          <w:color w:val="000000" w:themeColor="text1"/>
          <w:sz w:val="24"/>
          <w:szCs w:val="24"/>
        </w:rPr>
        <w:t xml:space="preserve"> and t</w:t>
      </w:r>
      <w:r w:rsidRPr="00544836">
        <w:rPr>
          <w:rFonts w:ascii="Arial" w:hAnsi="Arial" w:cs="Arial"/>
          <w:color w:val="000000" w:themeColor="text1"/>
          <w:sz w:val="24"/>
          <w:szCs w:val="24"/>
        </w:rPr>
        <w:t xml:space="preserve">he Clerk </w:t>
      </w:r>
      <w:r w:rsidR="00537DAC">
        <w:rPr>
          <w:rFonts w:ascii="Arial" w:hAnsi="Arial" w:cs="Arial"/>
          <w:color w:val="000000" w:themeColor="text1"/>
          <w:sz w:val="24"/>
          <w:szCs w:val="24"/>
        </w:rPr>
        <w:t xml:space="preserve">will present </w:t>
      </w:r>
      <w:r w:rsidRPr="00544836">
        <w:rPr>
          <w:rFonts w:ascii="Arial" w:hAnsi="Arial" w:cs="Arial"/>
          <w:color w:val="000000" w:themeColor="text1"/>
          <w:sz w:val="24"/>
          <w:szCs w:val="24"/>
        </w:rPr>
        <w:t xml:space="preserve">the details </w:t>
      </w:r>
      <w:r w:rsidR="00537DAC">
        <w:rPr>
          <w:rFonts w:ascii="Arial" w:hAnsi="Arial" w:cs="Arial"/>
          <w:color w:val="000000" w:themeColor="text1"/>
          <w:sz w:val="24"/>
          <w:szCs w:val="24"/>
        </w:rPr>
        <w:t>to</w:t>
      </w:r>
      <w:r w:rsidRPr="00544836">
        <w:rPr>
          <w:rFonts w:ascii="Arial" w:hAnsi="Arial" w:cs="Arial"/>
          <w:color w:val="000000" w:themeColor="text1"/>
          <w:sz w:val="24"/>
          <w:szCs w:val="24"/>
        </w:rPr>
        <w:t xml:space="preserve"> the meeting, when Members will be asked to agree a list of tenderers.</w:t>
      </w:r>
      <w:r w:rsidR="002B5C4B" w:rsidRPr="00544836">
        <w:rPr>
          <w:rFonts w:ascii="Arial" w:hAnsi="Arial" w:cs="Arial"/>
          <w:color w:val="000000" w:themeColor="text1"/>
          <w:sz w:val="24"/>
          <w:szCs w:val="24"/>
        </w:rPr>
        <w:t xml:space="preserve"> </w:t>
      </w:r>
    </w:p>
    <w:p w:rsidR="00630AF6" w:rsidRPr="00544836" w:rsidRDefault="00630AF6" w:rsidP="001A763A">
      <w:pPr>
        <w:pStyle w:val="NoSpacing"/>
        <w:jc w:val="both"/>
        <w:rPr>
          <w:rFonts w:ascii="Arial" w:hAnsi="Arial" w:cs="Arial"/>
          <w:color w:val="000000" w:themeColor="text1"/>
          <w:sz w:val="24"/>
          <w:szCs w:val="24"/>
        </w:rPr>
      </w:pPr>
    </w:p>
    <w:p w:rsidR="00E46846" w:rsidRDefault="00630AF6" w:rsidP="001A763A">
      <w:pPr>
        <w:pStyle w:val="NoSpacing"/>
        <w:jc w:val="both"/>
        <w:rPr>
          <w:rFonts w:ascii="Arial" w:hAnsi="Arial" w:cs="Arial"/>
          <w:sz w:val="24"/>
          <w:szCs w:val="24"/>
          <w:u w:val="single"/>
        </w:rPr>
      </w:pPr>
      <w:r w:rsidRPr="00E46846">
        <w:rPr>
          <w:rFonts w:ascii="Arial" w:hAnsi="Arial" w:cs="Arial"/>
          <w:sz w:val="24"/>
          <w:szCs w:val="24"/>
          <w:u w:val="single"/>
        </w:rPr>
        <w:t xml:space="preserve">15. </w:t>
      </w:r>
      <w:r w:rsidR="00E46846">
        <w:rPr>
          <w:rFonts w:ascii="Arial" w:hAnsi="Arial" w:cs="Arial"/>
          <w:sz w:val="24"/>
          <w:szCs w:val="24"/>
          <w:u w:val="single"/>
        </w:rPr>
        <w:t>WINTER WORKS IN THE CHURCHYARD AND ON THE GREEN.</w:t>
      </w:r>
    </w:p>
    <w:p w:rsidR="00E46846" w:rsidRDefault="00E46846" w:rsidP="001A763A">
      <w:pPr>
        <w:pStyle w:val="NoSpacing"/>
        <w:jc w:val="both"/>
        <w:rPr>
          <w:rFonts w:ascii="Arial" w:hAnsi="Arial" w:cs="Arial"/>
          <w:sz w:val="24"/>
          <w:szCs w:val="24"/>
          <w:u w:val="single"/>
        </w:rPr>
      </w:pPr>
    </w:p>
    <w:p w:rsidR="002E324C" w:rsidRDefault="00E46846" w:rsidP="001A763A">
      <w:pPr>
        <w:pStyle w:val="NoSpacing"/>
        <w:jc w:val="both"/>
        <w:rPr>
          <w:rFonts w:ascii="Arial" w:hAnsi="Arial" w:cs="Arial"/>
          <w:sz w:val="24"/>
          <w:szCs w:val="24"/>
        </w:rPr>
      </w:pPr>
      <w:r>
        <w:rPr>
          <w:rFonts w:ascii="Arial" w:hAnsi="Arial" w:cs="Arial"/>
          <w:sz w:val="24"/>
          <w:szCs w:val="24"/>
        </w:rPr>
        <w:t xml:space="preserve">Following damage to the </w:t>
      </w:r>
      <w:r w:rsidR="002E324C">
        <w:rPr>
          <w:rFonts w:ascii="Arial" w:hAnsi="Arial" w:cs="Arial"/>
          <w:sz w:val="24"/>
          <w:szCs w:val="24"/>
        </w:rPr>
        <w:t xml:space="preserve">container for </w:t>
      </w:r>
      <w:r>
        <w:rPr>
          <w:rFonts w:ascii="Arial" w:hAnsi="Arial" w:cs="Arial"/>
          <w:sz w:val="24"/>
          <w:szCs w:val="24"/>
        </w:rPr>
        <w:t>dead flower</w:t>
      </w:r>
      <w:r w:rsidR="002E324C">
        <w:rPr>
          <w:rFonts w:ascii="Arial" w:hAnsi="Arial" w:cs="Arial"/>
          <w:sz w:val="24"/>
          <w:szCs w:val="24"/>
        </w:rPr>
        <w:t xml:space="preserve">s, the ground maintenance contractor has been asked for a specification and quote to replace it with something more substantial but with a lighter metal cover.  A box </w:t>
      </w:r>
      <w:r w:rsidR="00537DAC">
        <w:rPr>
          <w:rFonts w:ascii="Arial" w:hAnsi="Arial" w:cs="Arial"/>
          <w:sz w:val="24"/>
          <w:szCs w:val="24"/>
        </w:rPr>
        <w:t>of similar size to the existing</w:t>
      </w:r>
      <w:r w:rsidR="002E6516">
        <w:rPr>
          <w:rFonts w:ascii="Arial" w:hAnsi="Arial" w:cs="Arial"/>
          <w:sz w:val="24"/>
          <w:szCs w:val="24"/>
        </w:rPr>
        <w:t xml:space="preserve"> and </w:t>
      </w:r>
      <w:r w:rsidR="002E324C">
        <w:rPr>
          <w:rFonts w:ascii="Arial" w:hAnsi="Arial" w:cs="Arial"/>
          <w:sz w:val="24"/>
          <w:szCs w:val="24"/>
        </w:rPr>
        <w:t xml:space="preserve">made of </w:t>
      </w:r>
      <w:r w:rsidR="004858B4">
        <w:rPr>
          <w:rFonts w:ascii="Arial" w:hAnsi="Arial" w:cs="Arial"/>
          <w:sz w:val="24"/>
          <w:szCs w:val="24"/>
        </w:rPr>
        <w:t>timber</w:t>
      </w:r>
      <w:r w:rsidR="00E310B8">
        <w:rPr>
          <w:rFonts w:ascii="Arial" w:hAnsi="Arial" w:cs="Arial"/>
          <w:sz w:val="24"/>
          <w:szCs w:val="24"/>
        </w:rPr>
        <w:t xml:space="preserve"> with an aluminium cover is sug</w:t>
      </w:r>
      <w:r w:rsidR="002E324C">
        <w:rPr>
          <w:rFonts w:ascii="Arial" w:hAnsi="Arial" w:cs="Arial"/>
          <w:sz w:val="24"/>
          <w:szCs w:val="24"/>
        </w:rPr>
        <w:t>gested at an estimated cost of £</w:t>
      </w:r>
      <w:r w:rsidR="004858B4">
        <w:rPr>
          <w:rFonts w:ascii="Arial" w:hAnsi="Arial" w:cs="Arial"/>
          <w:sz w:val="24"/>
          <w:szCs w:val="24"/>
        </w:rPr>
        <w:t>684 and £450 respectively</w:t>
      </w:r>
      <w:r w:rsidR="002E324C">
        <w:rPr>
          <w:rFonts w:ascii="Arial" w:hAnsi="Arial" w:cs="Arial"/>
          <w:sz w:val="24"/>
          <w:szCs w:val="24"/>
        </w:rPr>
        <w:t xml:space="preserve">.  In addition, there is a </w:t>
      </w:r>
      <w:r w:rsidR="00E310B8">
        <w:rPr>
          <w:rFonts w:ascii="Arial" w:hAnsi="Arial" w:cs="Arial"/>
          <w:sz w:val="24"/>
          <w:szCs w:val="24"/>
        </w:rPr>
        <w:t>n</w:t>
      </w:r>
      <w:r w:rsidR="002E324C">
        <w:rPr>
          <w:rFonts w:ascii="Arial" w:hAnsi="Arial" w:cs="Arial"/>
          <w:sz w:val="24"/>
          <w:szCs w:val="24"/>
        </w:rPr>
        <w:t>eed to carry out work on two s</w:t>
      </w:r>
      <w:r w:rsidR="00E310B8">
        <w:rPr>
          <w:rFonts w:ascii="Arial" w:hAnsi="Arial" w:cs="Arial"/>
          <w:sz w:val="24"/>
          <w:szCs w:val="24"/>
        </w:rPr>
        <w:t>e</w:t>
      </w:r>
      <w:r w:rsidR="002E324C">
        <w:rPr>
          <w:rFonts w:ascii="Arial" w:hAnsi="Arial" w:cs="Arial"/>
          <w:sz w:val="24"/>
          <w:szCs w:val="24"/>
        </w:rPr>
        <w:t>ts of trees.  The first is to raise the crowns o</w:t>
      </w:r>
      <w:r w:rsidR="002E6516">
        <w:rPr>
          <w:rFonts w:ascii="Arial" w:hAnsi="Arial" w:cs="Arial"/>
          <w:sz w:val="24"/>
          <w:szCs w:val="24"/>
        </w:rPr>
        <w:t>f</w:t>
      </w:r>
      <w:r w:rsidR="002E324C">
        <w:rPr>
          <w:rFonts w:ascii="Arial" w:hAnsi="Arial" w:cs="Arial"/>
          <w:sz w:val="24"/>
          <w:szCs w:val="24"/>
        </w:rPr>
        <w:t xml:space="preserve"> trees on the Green to facilitate mowing using ride-on machinery, at a cost of £</w:t>
      </w:r>
      <w:r w:rsidR="004858B4">
        <w:rPr>
          <w:rFonts w:ascii="Arial" w:hAnsi="Arial" w:cs="Arial"/>
          <w:sz w:val="24"/>
          <w:szCs w:val="24"/>
        </w:rPr>
        <w:t>320</w:t>
      </w:r>
      <w:r w:rsidR="002E324C">
        <w:rPr>
          <w:rFonts w:ascii="Arial" w:hAnsi="Arial" w:cs="Arial"/>
          <w:sz w:val="24"/>
          <w:szCs w:val="24"/>
        </w:rPr>
        <w:t>.  The second is to remove dead branches from the churchyard and take down a dead tree at the cost of £</w:t>
      </w:r>
      <w:r w:rsidR="004858B4">
        <w:rPr>
          <w:rFonts w:ascii="Arial" w:hAnsi="Arial" w:cs="Arial"/>
          <w:sz w:val="24"/>
          <w:szCs w:val="24"/>
        </w:rPr>
        <w:t>390</w:t>
      </w:r>
      <w:r w:rsidR="002E324C">
        <w:rPr>
          <w:rFonts w:ascii="Arial" w:hAnsi="Arial" w:cs="Arial"/>
          <w:sz w:val="24"/>
          <w:szCs w:val="24"/>
        </w:rPr>
        <w:t xml:space="preserve">.  </w:t>
      </w:r>
    </w:p>
    <w:p w:rsidR="00E46846" w:rsidRPr="00E46846" w:rsidRDefault="002E324C" w:rsidP="001A763A">
      <w:pPr>
        <w:pStyle w:val="NoSpacing"/>
        <w:jc w:val="both"/>
        <w:rPr>
          <w:rFonts w:ascii="Arial" w:hAnsi="Arial" w:cs="Arial"/>
          <w:sz w:val="24"/>
          <w:szCs w:val="24"/>
        </w:rPr>
      </w:pPr>
      <w:r>
        <w:rPr>
          <w:rFonts w:ascii="Arial" w:hAnsi="Arial" w:cs="Arial"/>
          <w:sz w:val="24"/>
          <w:szCs w:val="24"/>
        </w:rPr>
        <w:t>As the container was damaged by volunteers carrying out tree work on behalf of the Church and as the Parish Council has already carried out a lot of tree work in the churchyard it is suggested that the Church Council be asked to pay for all of this work other than on the Green.  Members’ approval to this course of action and to meeting the cost of tree work on the Green is sought.</w:t>
      </w:r>
      <w:r w:rsidR="00E46846">
        <w:rPr>
          <w:rFonts w:ascii="Arial" w:hAnsi="Arial" w:cs="Arial"/>
          <w:sz w:val="24"/>
          <w:szCs w:val="24"/>
        </w:rPr>
        <w:t xml:space="preserve"> </w:t>
      </w:r>
    </w:p>
    <w:p w:rsidR="00E46846" w:rsidRDefault="00E46846" w:rsidP="001A763A">
      <w:pPr>
        <w:pStyle w:val="NoSpacing"/>
        <w:jc w:val="both"/>
        <w:rPr>
          <w:rFonts w:ascii="Arial" w:hAnsi="Arial" w:cs="Arial"/>
          <w:sz w:val="24"/>
          <w:szCs w:val="24"/>
          <w:u w:val="single"/>
        </w:rPr>
      </w:pPr>
    </w:p>
    <w:p w:rsidR="00630AF6" w:rsidRDefault="002E324C" w:rsidP="001A763A">
      <w:pPr>
        <w:pStyle w:val="NoSpacing"/>
        <w:jc w:val="both"/>
        <w:rPr>
          <w:rFonts w:ascii="Arial" w:hAnsi="Arial" w:cs="Arial"/>
          <w:sz w:val="24"/>
          <w:szCs w:val="24"/>
          <w:u w:val="single"/>
        </w:rPr>
      </w:pPr>
      <w:r>
        <w:rPr>
          <w:rFonts w:ascii="Arial" w:hAnsi="Arial" w:cs="Arial"/>
          <w:sz w:val="24"/>
          <w:szCs w:val="24"/>
          <w:u w:val="single"/>
        </w:rPr>
        <w:t xml:space="preserve">16. </w:t>
      </w:r>
      <w:r w:rsidR="00E310B8">
        <w:rPr>
          <w:rFonts w:ascii="Arial" w:hAnsi="Arial" w:cs="Arial"/>
          <w:sz w:val="24"/>
          <w:szCs w:val="24"/>
          <w:u w:val="single"/>
        </w:rPr>
        <w:t>LIVIN’ MEETING HELD 5</w:t>
      </w:r>
      <w:r w:rsidR="00E310B8" w:rsidRPr="00E310B8">
        <w:rPr>
          <w:rFonts w:ascii="Arial" w:hAnsi="Arial" w:cs="Arial"/>
          <w:sz w:val="24"/>
          <w:szCs w:val="24"/>
          <w:u w:val="single"/>
          <w:vertAlign w:val="superscript"/>
        </w:rPr>
        <w:t>TH</w:t>
      </w:r>
      <w:r w:rsidR="00E310B8">
        <w:rPr>
          <w:rFonts w:ascii="Arial" w:hAnsi="Arial" w:cs="Arial"/>
          <w:sz w:val="24"/>
          <w:szCs w:val="24"/>
          <w:u w:val="single"/>
        </w:rPr>
        <w:t xml:space="preserve"> MARCH 2015.</w:t>
      </w:r>
    </w:p>
    <w:p w:rsidR="00E310B8" w:rsidRDefault="00E310B8" w:rsidP="001A763A">
      <w:pPr>
        <w:pStyle w:val="NoSpacing"/>
        <w:jc w:val="both"/>
        <w:rPr>
          <w:rFonts w:ascii="Arial" w:hAnsi="Arial" w:cs="Arial"/>
          <w:sz w:val="24"/>
          <w:szCs w:val="24"/>
          <w:u w:val="single"/>
        </w:rPr>
      </w:pPr>
    </w:p>
    <w:p w:rsidR="00E310B8" w:rsidRPr="00E310B8" w:rsidRDefault="00E310B8" w:rsidP="001A763A">
      <w:pPr>
        <w:pStyle w:val="NoSpacing"/>
        <w:jc w:val="both"/>
        <w:rPr>
          <w:rFonts w:ascii="Arial" w:hAnsi="Arial" w:cs="Arial"/>
          <w:sz w:val="24"/>
          <w:szCs w:val="24"/>
        </w:rPr>
      </w:pPr>
      <w:r>
        <w:rPr>
          <w:rFonts w:ascii="Arial" w:hAnsi="Arial" w:cs="Arial"/>
          <w:sz w:val="24"/>
          <w:szCs w:val="24"/>
        </w:rPr>
        <w:t xml:space="preserve">The Clerk and the Chairman will attend a meeting with Livin’ to consider the results of </w:t>
      </w:r>
      <w:r w:rsidR="004858B4">
        <w:rPr>
          <w:rFonts w:ascii="Arial" w:hAnsi="Arial" w:cs="Arial"/>
          <w:sz w:val="24"/>
          <w:szCs w:val="24"/>
        </w:rPr>
        <w:t>its</w:t>
      </w:r>
      <w:r>
        <w:rPr>
          <w:rFonts w:ascii="Arial" w:hAnsi="Arial" w:cs="Arial"/>
          <w:sz w:val="24"/>
          <w:szCs w:val="24"/>
        </w:rPr>
        <w:t xml:space="preserve"> consultation exercise to improve land at Laburnum Road.  The Clerk will prepare a short report and circulate it at the meeting.</w:t>
      </w:r>
    </w:p>
    <w:p w:rsidR="00630AF6" w:rsidRPr="00630AF6" w:rsidRDefault="00630AF6" w:rsidP="001A763A">
      <w:pPr>
        <w:pStyle w:val="NoSpacing"/>
        <w:jc w:val="both"/>
        <w:rPr>
          <w:rFonts w:ascii="Arial" w:hAnsi="Arial" w:cs="Arial"/>
          <w:sz w:val="24"/>
          <w:szCs w:val="24"/>
        </w:rPr>
      </w:pPr>
    </w:p>
    <w:p w:rsidR="00630AF6" w:rsidRDefault="00630AF6" w:rsidP="001A763A">
      <w:pPr>
        <w:pStyle w:val="NoSpacing"/>
        <w:jc w:val="both"/>
        <w:rPr>
          <w:rFonts w:ascii="Arial" w:hAnsi="Arial" w:cs="Arial"/>
          <w:sz w:val="24"/>
          <w:szCs w:val="24"/>
          <w:u w:val="single"/>
        </w:rPr>
      </w:pPr>
      <w:r>
        <w:rPr>
          <w:rFonts w:ascii="Arial" w:hAnsi="Arial" w:cs="Arial"/>
          <w:sz w:val="24"/>
          <w:szCs w:val="24"/>
        </w:rPr>
        <w:t>1</w:t>
      </w:r>
      <w:r w:rsidR="00E310B8">
        <w:rPr>
          <w:rFonts w:ascii="Arial" w:hAnsi="Arial" w:cs="Arial"/>
          <w:sz w:val="24"/>
          <w:szCs w:val="24"/>
        </w:rPr>
        <w:t xml:space="preserve">7.  </w:t>
      </w:r>
      <w:r w:rsidR="00E310B8">
        <w:rPr>
          <w:rFonts w:ascii="Arial" w:hAnsi="Arial" w:cs="Arial"/>
          <w:sz w:val="24"/>
          <w:szCs w:val="24"/>
          <w:u w:val="single"/>
        </w:rPr>
        <w:t>REQUEST</w:t>
      </w:r>
      <w:r w:rsidR="004858B4">
        <w:rPr>
          <w:rFonts w:ascii="Arial" w:hAnsi="Arial" w:cs="Arial"/>
          <w:sz w:val="24"/>
          <w:szCs w:val="24"/>
          <w:u w:val="single"/>
        </w:rPr>
        <w:t>S</w:t>
      </w:r>
      <w:r w:rsidR="00E310B8">
        <w:rPr>
          <w:rFonts w:ascii="Arial" w:hAnsi="Arial" w:cs="Arial"/>
          <w:sz w:val="24"/>
          <w:szCs w:val="24"/>
          <w:u w:val="single"/>
        </w:rPr>
        <w:t xml:space="preserve"> FOR FINANCIAL ASSISTANCE.</w:t>
      </w:r>
    </w:p>
    <w:p w:rsidR="00E310B8" w:rsidRDefault="00E310B8" w:rsidP="001A763A">
      <w:pPr>
        <w:pStyle w:val="NoSpacing"/>
        <w:jc w:val="both"/>
        <w:rPr>
          <w:rFonts w:ascii="Arial" w:hAnsi="Arial" w:cs="Arial"/>
          <w:sz w:val="24"/>
          <w:szCs w:val="24"/>
          <w:u w:val="single"/>
        </w:rPr>
      </w:pPr>
    </w:p>
    <w:p w:rsidR="00E310B8" w:rsidRDefault="00E310B8" w:rsidP="004858B4">
      <w:pPr>
        <w:pStyle w:val="NoSpacing"/>
        <w:numPr>
          <w:ilvl w:val="0"/>
          <w:numId w:val="8"/>
        </w:numPr>
        <w:jc w:val="both"/>
        <w:rPr>
          <w:rFonts w:ascii="Arial" w:hAnsi="Arial" w:cs="Arial"/>
          <w:sz w:val="24"/>
          <w:szCs w:val="24"/>
        </w:rPr>
      </w:pPr>
      <w:r w:rsidRPr="00E310B8">
        <w:rPr>
          <w:rFonts w:ascii="Arial" w:hAnsi="Arial" w:cs="Arial"/>
          <w:sz w:val="24"/>
          <w:szCs w:val="24"/>
        </w:rPr>
        <w:t>A request has been received from</w:t>
      </w:r>
      <w:r>
        <w:rPr>
          <w:rFonts w:ascii="Arial" w:hAnsi="Arial" w:cs="Arial"/>
          <w:sz w:val="24"/>
          <w:szCs w:val="24"/>
        </w:rPr>
        <w:t xml:space="preserve"> the Secretary of the Village Show Committee for assistance towards the costs of the show, which is to be held on Sunday 30</w:t>
      </w:r>
      <w:r w:rsidRPr="00E310B8">
        <w:rPr>
          <w:rFonts w:ascii="Arial" w:hAnsi="Arial" w:cs="Arial"/>
          <w:sz w:val="24"/>
          <w:szCs w:val="24"/>
          <w:vertAlign w:val="superscript"/>
        </w:rPr>
        <w:t>th</w:t>
      </w:r>
      <w:r>
        <w:rPr>
          <w:rFonts w:ascii="Arial" w:hAnsi="Arial" w:cs="Arial"/>
          <w:sz w:val="24"/>
          <w:szCs w:val="24"/>
        </w:rPr>
        <w:t xml:space="preserve"> August and Monday 31</w:t>
      </w:r>
      <w:r w:rsidRPr="00E310B8">
        <w:rPr>
          <w:rFonts w:ascii="Arial" w:hAnsi="Arial" w:cs="Arial"/>
          <w:sz w:val="24"/>
          <w:szCs w:val="24"/>
          <w:vertAlign w:val="superscript"/>
        </w:rPr>
        <w:t>st</w:t>
      </w:r>
      <w:r>
        <w:rPr>
          <w:rFonts w:ascii="Arial" w:hAnsi="Arial" w:cs="Arial"/>
          <w:sz w:val="24"/>
          <w:szCs w:val="24"/>
        </w:rPr>
        <w:t xml:space="preserve"> August 2015.</w:t>
      </w:r>
      <w:r w:rsidR="006F7E36">
        <w:rPr>
          <w:rFonts w:ascii="Arial" w:hAnsi="Arial" w:cs="Arial"/>
          <w:sz w:val="24"/>
          <w:szCs w:val="24"/>
        </w:rPr>
        <w:t xml:space="preserve">  The Committee has resolved to double the prize money for most categories within the show and publicise it more widely in order to boost interest amongst potential exhibitors.  The Clerk, as Treasurer to the Committee, will advise Members of the Committee’s financial position.</w:t>
      </w:r>
    </w:p>
    <w:p w:rsidR="004858B4" w:rsidRPr="00E310B8" w:rsidRDefault="004858B4" w:rsidP="004858B4">
      <w:pPr>
        <w:pStyle w:val="NoSpacing"/>
        <w:numPr>
          <w:ilvl w:val="0"/>
          <w:numId w:val="8"/>
        </w:numPr>
        <w:jc w:val="both"/>
        <w:rPr>
          <w:rFonts w:ascii="Arial" w:hAnsi="Arial" w:cs="Arial"/>
          <w:sz w:val="24"/>
          <w:szCs w:val="24"/>
        </w:rPr>
      </w:pPr>
      <w:r>
        <w:rPr>
          <w:rFonts w:ascii="Arial" w:hAnsi="Arial" w:cs="Arial"/>
          <w:sz w:val="24"/>
          <w:szCs w:val="24"/>
        </w:rPr>
        <w:t>Durham Miners’ Association has asked for support for the Durham Miners’ Gala.  Last year the Parish Council paid for a message of support at a cost of £45.</w:t>
      </w:r>
    </w:p>
    <w:p w:rsidR="00630AF6" w:rsidRPr="00E310B8" w:rsidRDefault="00630AF6" w:rsidP="001A763A">
      <w:pPr>
        <w:pStyle w:val="NoSpacing"/>
        <w:jc w:val="both"/>
        <w:rPr>
          <w:rFonts w:ascii="Arial" w:hAnsi="Arial" w:cs="Arial"/>
          <w:sz w:val="24"/>
          <w:szCs w:val="24"/>
        </w:rPr>
      </w:pPr>
    </w:p>
    <w:p w:rsidR="00293E5E" w:rsidRDefault="004858B4" w:rsidP="001A763A">
      <w:pPr>
        <w:pStyle w:val="NoSpacing"/>
        <w:jc w:val="both"/>
        <w:rPr>
          <w:rFonts w:ascii="Arial" w:hAnsi="Arial" w:cs="Arial"/>
          <w:sz w:val="24"/>
          <w:szCs w:val="24"/>
          <w:u w:val="single"/>
        </w:rPr>
      </w:pPr>
      <w:r>
        <w:rPr>
          <w:rFonts w:ascii="Arial" w:hAnsi="Arial" w:cs="Arial"/>
          <w:sz w:val="24"/>
          <w:szCs w:val="24"/>
        </w:rPr>
        <w:t>18</w:t>
      </w:r>
      <w:r w:rsidR="00293E5E">
        <w:rPr>
          <w:rFonts w:ascii="Arial" w:hAnsi="Arial" w:cs="Arial"/>
          <w:sz w:val="24"/>
          <w:szCs w:val="24"/>
        </w:rPr>
        <w:t xml:space="preserve">. </w:t>
      </w:r>
      <w:r w:rsidR="00233377" w:rsidRPr="00233377">
        <w:rPr>
          <w:rFonts w:ascii="Arial" w:hAnsi="Arial" w:cs="Arial"/>
          <w:sz w:val="24"/>
          <w:szCs w:val="24"/>
          <w:u w:val="single"/>
        </w:rPr>
        <w:t>FUTURE WORK T</w:t>
      </w:r>
      <w:r w:rsidR="00293E5E" w:rsidRPr="00233377">
        <w:rPr>
          <w:rFonts w:ascii="Arial" w:hAnsi="Arial" w:cs="Arial"/>
          <w:sz w:val="24"/>
          <w:szCs w:val="24"/>
          <w:u w:val="single"/>
        </w:rPr>
        <w:t>O THE ALLOTM</w:t>
      </w:r>
      <w:r w:rsidR="00233377" w:rsidRPr="00233377">
        <w:rPr>
          <w:rFonts w:ascii="Arial" w:hAnsi="Arial" w:cs="Arial"/>
          <w:sz w:val="24"/>
          <w:szCs w:val="24"/>
          <w:u w:val="single"/>
        </w:rPr>
        <w:t>E</w:t>
      </w:r>
      <w:r w:rsidR="00293E5E" w:rsidRPr="00233377">
        <w:rPr>
          <w:rFonts w:ascii="Arial" w:hAnsi="Arial" w:cs="Arial"/>
          <w:sz w:val="24"/>
          <w:szCs w:val="24"/>
          <w:u w:val="single"/>
        </w:rPr>
        <w:t>NTS</w:t>
      </w:r>
      <w:r w:rsidR="00293E5E">
        <w:rPr>
          <w:rFonts w:ascii="Arial" w:hAnsi="Arial" w:cs="Arial"/>
          <w:sz w:val="24"/>
          <w:szCs w:val="24"/>
          <w:u w:val="single"/>
        </w:rPr>
        <w:t>.</w:t>
      </w:r>
    </w:p>
    <w:p w:rsidR="00293E5E" w:rsidRDefault="00293E5E" w:rsidP="001A763A">
      <w:pPr>
        <w:pStyle w:val="NoSpacing"/>
        <w:jc w:val="both"/>
        <w:rPr>
          <w:rFonts w:ascii="Arial" w:hAnsi="Arial" w:cs="Arial"/>
          <w:sz w:val="24"/>
          <w:szCs w:val="24"/>
          <w:u w:val="single"/>
        </w:rPr>
      </w:pPr>
    </w:p>
    <w:p w:rsidR="00CD4D80" w:rsidRDefault="006C565C" w:rsidP="00CD4D80">
      <w:pPr>
        <w:pStyle w:val="NoSpacing"/>
        <w:jc w:val="both"/>
        <w:rPr>
          <w:rFonts w:ascii="Arial" w:hAnsi="Arial" w:cs="Arial"/>
          <w:sz w:val="24"/>
          <w:szCs w:val="24"/>
        </w:rPr>
      </w:pPr>
      <w:r>
        <w:rPr>
          <w:rFonts w:ascii="Arial" w:hAnsi="Arial" w:cs="Arial"/>
          <w:sz w:val="24"/>
          <w:szCs w:val="24"/>
        </w:rPr>
        <w:t xml:space="preserve">Following discussions with Northumbrian Water and assistance from Councillor Metcalfe the water leaks appear to have been dealt with and the supply has been reconnected.  The Clerk is currently updating the waiting list in accordance with the Council’s instructions and the Prince’s Trust has helped clear two vacant plots.  A date has been set for the collection of rents and it is suggested that the water usage be monitored monthly until the next bill is received. At that point it is suggested that the need for further work be considered. </w:t>
      </w:r>
    </w:p>
    <w:p w:rsidR="00233377" w:rsidRDefault="006C565C" w:rsidP="00CD4D80">
      <w:pPr>
        <w:pStyle w:val="NoSpacing"/>
        <w:jc w:val="both"/>
        <w:rPr>
          <w:rFonts w:ascii="Arial" w:hAnsi="Arial" w:cs="Arial"/>
          <w:sz w:val="24"/>
          <w:szCs w:val="24"/>
          <w:u w:val="single"/>
        </w:rPr>
      </w:pPr>
      <w:r>
        <w:rPr>
          <w:rFonts w:ascii="Arial" w:hAnsi="Arial" w:cs="Arial"/>
          <w:sz w:val="24"/>
          <w:szCs w:val="24"/>
        </w:rPr>
        <w:lastRenderedPageBreak/>
        <w:t xml:space="preserve">19. </w:t>
      </w:r>
      <w:r w:rsidRPr="006C565C">
        <w:rPr>
          <w:rFonts w:ascii="Arial" w:hAnsi="Arial" w:cs="Arial"/>
          <w:sz w:val="24"/>
          <w:szCs w:val="24"/>
          <w:u w:val="single"/>
        </w:rPr>
        <w:t>THE COUNTY DURHAM PLAN.</w:t>
      </w:r>
    </w:p>
    <w:p w:rsidR="006C565C" w:rsidRDefault="006C565C" w:rsidP="00CD4D80">
      <w:pPr>
        <w:pStyle w:val="NoSpacing"/>
        <w:jc w:val="both"/>
        <w:rPr>
          <w:rFonts w:ascii="Arial" w:hAnsi="Arial" w:cs="Arial"/>
          <w:sz w:val="24"/>
          <w:szCs w:val="24"/>
          <w:u w:val="single"/>
        </w:rPr>
      </w:pPr>
    </w:p>
    <w:p w:rsidR="006C565C" w:rsidRPr="006C565C" w:rsidRDefault="006C565C" w:rsidP="00CD4D80">
      <w:pPr>
        <w:pStyle w:val="NoSpacing"/>
        <w:jc w:val="both"/>
        <w:rPr>
          <w:rFonts w:ascii="Arial" w:hAnsi="Arial" w:cs="Arial"/>
          <w:sz w:val="24"/>
          <w:szCs w:val="24"/>
        </w:rPr>
      </w:pPr>
      <w:r>
        <w:rPr>
          <w:rFonts w:ascii="Arial" w:hAnsi="Arial" w:cs="Arial"/>
          <w:sz w:val="24"/>
          <w:szCs w:val="24"/>
        </w:rPr>
        <w:t xml:space="preserve">Members will likely be aware that the </w:t>
      </w:r>
      <w:r w:rsidR="002E6516">
        <w:rPr>
          <w:rFonts w:ascii="Arial" w:hAnsi="Arial" w:cs="Arial"/>
          <w:sz w:val="24"/>
          <w:szCs w:val="24"/>
        </w:rPr>
        <w:t xml:space="preserve">interim findings of the Governments’ Planning Inspectorate </w:t>
      </w:r>
      <w:r>
        <w:rPr>
          <w:rFonts w:ascii="Arial" w:hAnsi="Arial" w:cs="Arial"/>
          <w:sz w:val="24"/>
          <w:szCs w:val="24"/>
        </w:rPr>
        <w:t>ha</w:t>
      </w:r>
      <w:r w:rsidR="002E6516">
        <w:rPr>
          <w:rFonts w:ascii="Arial" w:hAnsi="Arial" w:cs="Arial"/>
          <w:sz w:val="24"/>
          <w:szCs w:val="24"/>
        </w:rPr>
        <w:t>ve</w:t>
      </w:r>
      <w:r>
        <w:rPr>
          <w:rFonts w:ascii="Arial" w:hAnsi="Arial" w:cs="Arial"/>
          <w:sz w:val="24"/>
          <w:szCs w:val="24"/>
        </w:rPr>
        <w:t xml:space="preserve"> been severely critic</w:t>
      </w:r>
      <w:r w:rsidR="002E6516">
        <w:rPr>
          <w:rFonts w:ascii="Arial" w:hAnsi="Arial" w:cs="Arial"/>
          <w:sz w:val="24"/>
          <w:szCs w:val="24"/>
        </w:rPr>
        <w:t>al of the above plan.</w:t>
      </w:r>
      <w:r w:rsidR="00E8407B">
        <w:rPr>
          <w:rFonts w:ascii="Arial" w:hAnsi="Arial" w:cs="Arial"/>
          <w:sz w:val="24"/>
          <w:szCs w:val="24"/>
        </w:rPr>
        <w:t xml:space="preserve">  </w:t>
      </w:r>
      <w:r w:rsidR="002E6516">
        <w:rPr>
          <w:rFonts w:ascii="Arial" w:hAnsi="Arial" w:cs="Arial"/>
          <w:sz w:val="24"/>
          <w:szCs w:val="24"/>
        </w:rPr>
        <w:t>The enquiry found that t</w:t>
      </w:r>
      <w:r w:rsidR="00E8407B">
        <w:rPr>
          <w:rFonts w:ascii="Arial" w:hAnsi="Arial" w:cs="Arial"/>
          <w:sz w:val="24"/>
          <w:szCs w:val="24"/>
        </w:rPr>
        <w:t>he plan ma</w:t>
      </w:r>
      <w:r w:rsidR="002E6516">
        <w:rPr>
          <w:rFonts w:ascii="Arial" w:hAnsi="Arial" w:cs="Arial"/>
          <w:sz w:val="24"/>
          <w:szCs w:val="24"/>
        </w:rPr>
        <w:t>d</w:t>
      </w:r>
      <w:r w:rsidR="00E8407B">
        <w:rPr>
          <w:rFonts w:ascii="Arial" w:hAnsi="Arial" w:cs="Arial"/>
          <w:sz w:val="24"/>
          <w:szCs w:val="24"/>
        </w:rPr>
        <w:t>e unrealistic assumptions about job growth and inward migration, which result</w:t>
      </w:r>
      <w:r w:rsidR="002E6516">
        <w:rPr>
          <w:rFonts w:ascii="Arial" w:hAnsi="Arial" w:cs="Arial"/>
          <w:sz w:val="24"/>
          <w:szCs w:val="24"/>
        </w:rPr>
        <w:t xml:space="preserve">ed </w:t>
      </w:r>
      <w:r w:rsidR="00E8407B">
        <w:rPr>
          <w:rFonts w:ascii="Arial" w:hAnsi="Arial" w:cs="Arial"/>
          <w:sz w:val="24"/>
          <w:szCs w:val="24"/>
        </w:rPr>
        <w:t>in housing needs being far too high.  The spatial distribution of development is not justified for Durham City and as the Parish Council commented</w:t>
      </w:r>
      <w:r w:rsidR="002E6516">
        <w:rPr>
          <w:rFonts w:ascii="Arial" w:hAnsi="Arial" w:cs="Arial"/>
          <w:sz w:val="24"/>
          <w:szCs w:val="24"/>
        </w:rPr>
        <w:t xml:space="preserve"> at an early stage</w:t>
      </w:r>
      <w:r w:rsidR="00E8407B">
        <w:rPr>
          <w:rFonts w:ascii="Arial" w:hAnsi="Arial" w:cs="Arial"/>
          <w:sz w:val="24"/>
          <w:szCs w:val="24"/>
        </w:rPr>
        <w:t>, the plan need</w:t>
      </w:r>
      <w:r w:rsidR="002E6516">
        <w:rPr>
          <w:rFonts w:ascii="Arial" w:hAnsi="Arial" w:cs="Arial"/>
          <w:sz w:val="24"/>
          <w:szCs w:val="24"/>
        </w:rPr>
        <w:t>ed</w:t>
      </w:r>
      <w:bookmarkStart w:id="0" w:name="_GoBack"/>
      <w:bookmarkEnd w:id="0"/>
      <w:r w:rsidR="00E8407B">
        <w:rPr>
          <w:rFonts w:ascii="Arial" w:hAnsi="Arial" w:cs="Arial"/>
          <w:sz w:val="24"/>
          <w:szCs w:val="24"/>
        </w:rPr>
        <w:t xml:space="preserve"> to assess the needs for settlements such as Cornforth.  Incursions into the Green Belt , including 4,000 houses, is criticised and associated plans to provide two relief roads are considered unjustified, undeliverable, environmentally unacceptable and unsustainable.  The County Council faces three courses of action, to continue with the plan, which is unsound, to amend it, for which there is too little time, or to withdraw it. The views of the Members’ are sought as to representations to the County Council.</w:t>
      </w:r>
    </w:p>
    <w:p w:rsidR="00630AF6" w:rsidRDefault="00630AF6" w:rsidP="00CD4D80">
      <w:pPr>
        <w:pStyle w:val="NoSpacing"/>
        <w:jc w:val="both"/>
        <w:rPr>
          <w:rFonts w:ascii="Arial" w:hAnsi="Arial" w:cs="Arial"/>
          <w:sz w:val="24"/>
          <w:szCs w:val="24"/>
        </w:rPr>
      </w:pPr>
    </w:p>
    <w:p w:rsidR="00630AF6" w:rsidRDefault="00413D40" w:rsidP="00CD4D80">
      <w:pPr>
        <w:pStyle w:val="NoSpacing"/>
        <w:jc w:val="both"/>
        <w:rPr>
          <w:rFonts w:ascii="Arial" w:hAnsi="Arial" w:cs="Arial"/>
          <w:sz w:val="24"/>
          <w:szCs w:val="24"/>
          <w:u w:val="single"/>
        </w:rPr>
      </w:pPr>
      <w:r>
        <w:rPr>
          <w:rFonts w:ascii="Arial" w:hAnsi="Arial" w:cs="Arial"/>
          <w:sz w:val="24"/>
          <w:szCs w:val="24"/>
        </w:rPr>
        <w:t xml:space="preserve">20.  </w:t>
      </w:r>
      <w:r w:rsidRPr="00413D40">
        <w:rPr>
          <w:rFonts w:ascii="Arial" w:hAnsi="Arial" w:cs="Arial"/>
          <w:sz w:val="24"/>
          <w:szCs w:val="24"/>
          <w:u w:val="single"/>
        </w:rPr>
        <w:t>REPLACEMENT SEATS AND DOG BINS ON THE GREEN.</w:t>
      </w:r>
    </w:p>
    <w:p w:rsidR="00413D40" w:rsidRDefault="00413D40" w:rsidP="00CD4D80">
      <w:pPr>
        <w:pStyle w:val="NoSpacing"/>
        <w:jc w:val="both"/>
        <w:rPr>
          <w:rFonts w:ascii="Arial" w:hAnsi="Arial" w:cs="Arial"/>
          <w:sz w:val="24"/>
          <w:szCs w:val="24"/>
          <w:u w:val="single"/>
        </w:rPr>
      </w:pPr>
    </w:p>
    <w:p w:rsidR="00413D40" w:rsidRDefault="00413D40" w:rsidP="00CD4D80">
      <w:pPr>
        <w:pStyle w:val="NoSpacing"/>
        <w:jc w:val="both"/>
        <w:rPr>
          <w:rFonts w:ascii="Arial" w:hAnsi="Arial" w:cs="Arial"/>
          <w:sz w:val="24"/>
          <w:szCs w:val="24"/>
        </w:rPr>
      </w:pPr>
      <w:r w:rsidRPr="00413D40">
        <w:rPr>
          <w:rFonts w:ascii="Arial" w:hAnsi="Arial" w:cs="Arial"/>
          <w:sz w:val="24"/>
          <w:szCs w:val="24"/>
        </w:rPr>
        <w:t xml:space="preserve">Durham County </w:t>
      </w:r>
      <w:r>
        <w:rPr>
          <w:rFonts w:ascii="Arial" w:hAnsi="Arial" w:cs="Arial"/>
          <w:sz w:val="24"/>
          <w:szCs w:val="24"/>
        </w:rPr>
        <w:t>has provided a quote of £1,504.65 including installation for four benches in the village and two replacement dog bins on the Green.  The County has also been asked to turn the bench on Cuthbert’s Way through ninety degrees and install two of the former High Street litter bins in the Memorial Park.  The Clerk will make application from Section 106 monies to fund the replacement seats at Stobbs Cross.</w:t>
      </w:r>
    </w:p>
    <w:p w:rsidR="00537DAC" w:rsidRDefault="00537DAC" w:rsidP="00CD4D80">
      <w:pPr>
        <w:pStyle w:val="NoSpacing"/>
        <w:jc w:val="both"/>
        <w:rPr>
          <w:rFonts w:ascii="Arial" w:hAnsi="Arial" w:cs="Arial"/>
          <w:sz w:val="24"/>
          <w:szCs w:val="24"/>
        </w:rPr>
      </w:pPr>
    </w:p>
    <w:p w:rsidR="00413D40" w:rsidRDefault="00537DAC" w:rsidP="00CD4D80">
      <w:pPr>
        <w:pStyle w:val="NoSpacing"/>
        <w:jc w:val="both"/>
        <w:rPr>
          <w:rFonts w:ascii="Arial" w:hAnsi="Arial" w:cs="Arial"/>
          <w:sz w:val="24"/>
          <w:szCs w:val="24"/>
          <w:u w:val="single"/>
        </w:rPr>
      </w:pPr>
      <w:r>
        <w:rPr>
          <w:rFonts w:ascii="Arial" w:hAnsi="Arial" w:cs="Arial"/>
          <w:sz w:val="24"/>
          <w:szCs w:val="24"/>
        </w:rPr>
        <w:t xml:space="preserve">21.  </w:t>
      </w:r>
      <w:r>
        <w:rPr>
          <w:rFonts w:ascii="Arial" w:hAnsi="Arial" w:cs="Arial"/>
          <w:sz w:val="24"/>
          <w:szCs w:val="24"/>
          <w:u w:val="single"/>
        </w:rPr>
        <w:t>REPLACEMENT PRINTER/SCANNER.</w:t>
      </w:r>
    </w:p>
    <w:p w:rsidR="00537DAC" w:rsidRDefault="00537DAC" w:rsidP="00CD4D80">
      <w:pPr>
        <w:pStyle w:val="NoSpacing"/>
        <w:jc w:val="both"/>
        <w:rPr>
          <w:rFonts w:ascii="Arial" w:hAnsi="Arial" w:cs="Arial"/>
          <w:sz w:val="24"/>
          <w:szCs w:val="24"/>
          <w:u w:val="single"/>
        </w:rPr>
      </w:pPr>
    </w:p>
    <w:p w:rsidR="00537DAC" w:rsidRPr="00537DAC" w:rsidRDefault="00537DAC" w:rsidP="00CD4D80">
      <w:pPr>
        <w:pStyle w:val="NoSpacing"/>
        <w:jc w:val="both"/>
        <w:rPr>
          <w:rFonts w:ascii="Arial" w:hAnsi="Arial" w:cs="Arial"/>
          <w:sz w:val="24"/>
          <w:szCs w:val="24"/>
        </w:rPr>
      </w:pPr>
      <w:r>
        <w:rPr>
          <w:rFonts w:ascii="Arial" w:hAnsi="Arial" w:cs="Arial"/>
          <w:sz w:val="24"/>
          <w:szCs w:val="24"/>
        </w:rPr>
        <w:t>The Clerk has been using his own equipment for scanning and printing since his appointment.  The equipment is not fully compatible with the Parish Council’s computer which runs on Windows 8.1 software and it is now in need of replacement.  Members are asked to approve the purchase of a new printer/scanner at a cost of up to £100.</w:t>
      </w:r>
    </w:p>
    <w:p w:rsidR="00537DAC" w:rsidRPr="00537DAC" w:rsidRDefault="00537DAC" w:rsidP="00CD4D80">
      <w:pPr>
        <w:pStyle w:val="NoSpacing"/>
        <w:jc w:val="both"/>
        <w:rPr>
          <w:rFonts w:ascii="Arial" w:hAnsi="Arial" w:cs="Arial"/>
          <w:sz w:val="24"/>
          <w:szCs w:val="24"/>
          <w:u w:val="single"/>
        </w:rPr>
      </w:pPr>
    </w:p>
    <w:p w:rsidR="00413D40" w:rsidRDefault="00413D40" w:rsidP="00CD4D80">
      <w:pPr>
        <w:pStyle w:val="NoSpacing"/>
        <w:jc w:val="both"/>
        <w:rPr>
          <w:rFonts w:ascii="Arial" w:hAnsi="Arial" w:cs="Arial"/>
          <w:sz w:val="24"/>
          <w:szCs w:val="24"/>
          <w:u w:val="single"/>
        </w:rPr>
      </w:pPr>
      <w:r>
        <w:rPr>
          <w:rFonts w:ascii="Arial" w:hAnsi="Arial" w:cs="Arial"/>
          <w:sz w:val="24"/>
          <w:szCs w:val="24"/>
        </w:rPr>
        <w:t xml:space="preserve">21.  </w:t>
      </w:r>
      <w:r w:rsidRPr="00413D40">
        <w:rPr>
          <w:rFonts w:ascii="Arial" w:hAnsi="Arial" w:cs="Arial"/>
          <w:sz w:val="24"/>
          <w:szCs w:val="24"/>
          <w:u w:val="single"/>
        </w:rPr>
        <w:t>SCHOOL OPEN DAY.</w:t>
      </w:r>
    </w:p>
    <w:p w:rsidR="00413D40" w:rsidRDefault="00413D40" w:rsidP="00CD4D80">
      <w:pPr>
        <w:pStyle w:val="NoSpacing"/>
        <w:jc w:val="both"/>
        <w:rPr>
          <w:rFonts w:ascii="Arial" w:hAnsi="Arial" w:cs="Arial"/>
          <w:sz w:val="24"/>
          <w:szCs w:val="24"/>
          <w:u w:val="single"/>
        </w:rPr>
      </w:pPr>
    </w:p>
    <w:p w:rsidR="00413D40" w:rsidRPr="00413D40" w:rsidRDefault="00413D40" w:rsidP="00CD4D80">
      <w:pPr>
        <w:pStyle w:val="NoSpacing"/>
        <w:jc w:val="both"/>
        <w:rPr>
          <w:rFonts w:ascii="Arial" w:hAnsi="Arial" w:cs="Arial"/>
          <w:sz w:val="24"/>
          <w:szCs w:val="24"/>
        </w:rPr>
      </w:pPr>
      <w:r>
        <w:rPr>
          <w:rFonts w:ascii="Arial" w:hAnsi="Arial" w:cs="Arial"/>
          <w:sz w:val="24"/>
          <w:szCs w:val="24"/>
        </w:rPr>
        <w:t>Members had asked that this item be placed on the agenda at the last meeting.</w:t>
      </w:r>
    </w:p>
    <w:p w:rsidR="00CD4D80" w:rsidRDefault="00CD4D80" w:rsidP="001A763A">
      <w:pPr>
        <w:pStyle w:val="NoSpacing"/>
        <w:jc w:val="both"/>
        <w:rPr>
          <w:rFonts w:ascii="Arial" w:hAnsi="Arial" w:cs="Arial"/>
          <w:sz w:val="24"/>
          <w:szCs w:val="24"/>
        </w:rPr>
      </w:pPr>
    </w:p>
    <w:p w:rsidR="00537DAC" w:rsidRPr="00E17DFC" w:rsidRDefault="00537DAC" w:rsidP="001A763A">
      <w:pPr>
        <w:pStyle w:val="NoSpacing"/>
        <w:jc w:val="both"/>
        <w:rPr>
          <w:rFonts w:ascii="Arial" w:hAnsi="Arial" w:cs="Arial"/>
          <w:sz w:val="24"/>
          <w:szCs w:val="24"/>
        </w:rPr>
      </w:pPr>
    </w:p>
    <w:p w:rsidR="00EB098C" w:rsidRPr="00BD3C11" w:rsidRDefault="00EB098C" w:rsidP="001A763A">
      <w:pPr>
        <w:pStyle w:val="NoSpacing"/>
        <w:jc w:val="both"/>
        <w:rPr>
          <w:rFonts w:ascii="Arial" w:hAnsi="Arial" w:cs="Arial"/>
          <w:b/>
          <w:sz w:val="24"/>
          <w:szCs w:val="24"/>
        </w:rPr>
      </w:pPr>
      <w:r w:rsidRPr="00BD3C11">
        <w:rPr>
          <w:rFonts w:ascii="Arial" w:hAnsi="Arial" w:cs="Arial"/>
          <w:b/>
          <w:sz w:val="24"/>
          <w:szCs w:val="24"/>
        </w:rPr>
        <w:t>NOTE:  At the close of the meeting Members will be asked if they have any items for inclusion on the next agenda.</w:t>
      </w:r>
    </w:p>
    <w:p w:rsidR="00F84106" w:rsidRDefault="00F84106" w:rsidP="00EB098C">
      <w:pPr>
        <w:pStyle w:val="NoSpacing"/>
        <w:rPr>
          <w:rFonts w:ascii="Arial" w:hAnsi="Arial" w:cs="Arial"/>
          <w:b/>
          <w:sz w:val="24"/>
          <w:szCs w:val="24"/>
          <w:u w:val="single"/>
        </w:rPr>
      </w:pPr>
    </w:p>
    <w:p w:rsidR="00F84106" w:rsidRDefault="00F84106" w:rsidP="00EB098C">
      <w:pPr>
        <w:pStyle w:val="NoSpacing"/>
        <w:rPr>
          <w:rFonts w:ascii="Arial" w:hAnsi="Arial" w:cs="Arial"/>
          <w:b/>
          <w:sz w:val="24"/>
          <w:szCs w:val="24"/>
          <w:u w:val="single"/>
        </w:rPr>
      </w:pPr>
    </w:p>
    <w:p w:rsidR="008F520E" w:rsidRDefault="0056306A" w:rsidP="008979B5">
      <w:pPr>
        <w:pStyle w:val="NoSpacing"/>
        <w:rPr>
          <w:rFonts w:ascii="Arial" w:hAnsi="Arial" w:cs="Arial"/>
          <w:sz w:val="24"/>
          <w:szCs w:val="24"/>
        </w:rPr>
      </w:pPr>
      <w:r w:rsidRPr="0056306A">
        <w:rPr>
          <w:rFonts w:ascii="Arial" w:hAnsi="Arial" w:cs="Arial"/>
          <w:sz w:val="24"/>
          <w:szCs w:val="24"/>
        </w:rPr>
        <w:t>To all Members of the Council</w:t>
      </w:r>
      <w:r w:rsidR="008F520E">
        <w:rPr>
          <w:rFonts w:ascii="Arial" w:hAnsi="Arial" w:cs="Arial"/>
          <w:sz w:val="24"/>
          <w:szCs w:val="24"/>
        </w:rPr>
        <w:t>,</w:t>
      </w:r>
    </w:p>
    <w:p w:rsidR="00630AF6" w:rsidRDefault="008F520E" w:rsidP="008979B5">
      <w:pPr>
        <w:pStyle w:val="NoSpacing"/>
        <w:rPr>
          <w:rFonts w:ascii="Arial" w:hAnsi="Arial" w:cs="Arial"/>
          <w:sz w:val="24"/>
          <w:szCs w:val="24"/>
        </w:rPr>
      </w:pPr>
      <w:r>
        <w:rPr>
          <w:rFonts w:ascii="Arial" w:hAnsi="Arial" w:cs="Arial"/>
          <w:sz w:val="24"/>
          <w:szCs w:val="24"/>
        </w:rPr>
        <w:t>Y</w:t>
      </w:r>
      <w:r w:rsidR="00EB098C" w:rsidRPr="005B2571">
        <w:rPr>
          <w:rFonts w:ascii="Arial" w:hAnsi="Arial" w:cs="Arial"/>
          <w:sz w:val="24"/>
          <w:szCs w:val="24"/>
        </w:rPr>
        <w:t>ours Sincerely, Ray Sunman/Clerk</w:t>
      </w:r>
      <w:r w:rsidR="00630AF6">
        <w:rPr>
          <w:rFonts w:ascii="Arial" w:hAnsi="Arial" w:cs="Arial"/>
          <w:sz w:val="24"/>
          <w:szCs w:val="24"/>
        </w:rPr>
        <w:t>.</w:t>
      </w:r>
    </w:p>
    <w:p w:rsidR="008D710F" w:rsidRDefault="00630AF6" w:rsidP="008979B5">
      <w:pPr>
        <w:pStyle w:val="NoSpacing"/>
        <w:rPr>
          <w:rFonts w:ascii="Arial" w:hAnsi="Arial" w:cs="Arial"/>
          <w:sz w:val="24"/>
          <w:szCs w:val="24"/>
          <w:u w:val="single"/>
        </w:rPr>
      </w:pPr>
      <w:r>
        <w:rPr>
          <w:rFonts w:ascii="Arial" w:hAnsi="Arial" w:cs="Arial"/>
          <w:sz w:val="24"/>
          <w:szCs w:val="24"/>
        </w:rPr>
        <w:t>2</w:t>
      </w:r>
      <w:r w:rsidRPr="00630AF6">
        <w:rPr>
          <w:rFonts w:ascii="Arial" w:hAnsi="Arial" w:cs="Arial"/>
          <w:sz w:val="24"/>
          <w:szCs w:val="24"/>
          <w:vertAlign w:val="superscript"/>
        </w:rPr>
        <w:t>nd</w:t>
      </w:r>
      <w:r>
        <w:rPr>
          <w:rFonts w:ascii="Arial" w:hAnsi="Arial" w:cs="Arial"/>
          <w:sz w:val="24"/>
          <w:szCs w:val="24"/>
        </w:rPr>
        <w:t xml:space="preserve"> </w:t>
      </w:r>
      <w:r w:rsidR="00E8407B">
        <w:rPr>
          <w:rFonts w:ascii="Arial" w:hAnsi="Arial" w:cs="Arial"/>
          <w:sz w:val="24"/>
          <w:szCs w:val="24"/>
        </w:rPr>
        <w:t>March</w:t>
      </w:r>
      <w:r w:rsidR="0051525A">
        <w:rPr>
          <w:rFonts w:ascii="Arial" w:hAnsi="Arial" w:cs="Arial"/>
          <w:sz w:val="24"/>
          <w:szCs w:val="24"/>
        </w:rPr>
        <w:t xml:space="preserve"> 2015</w:t>
      </w:r>
      <w:r w:rsidR="00EB098C" w:rsidRPr="005B2571">
        <w:rPr>
          <w:rFonts w:ascii="Arial" w:hAnsi="Arial" w:cs="Arial"/>
          <w:sz w:val="24"/>
          <w:szCs w:val="24"/>
        </w:rPr>
        <w:t>.</w:t>
      </w:r>
    </w:p>
    <w:sectPr w:rsidR="008D710F" w:rsidSect="00C0783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AE1" w:rsidRDefault="004A7AE1" w:rsidP="00022364">
      <w:pPr>
        <w:spacing w:after="0" w:line="240" w:lineRule="auto"/>
      </w:pPr>
      <w:r>
        <w:separator/>
      </w:r>
    </w:p>
  </w:endnote>
  <w:endnote w:type="continuationSeparator" w:id="0">
    <w:p w:rsidR="004A7AE1" w:rsidRDefault="004A7AE1" w:rsidP="00022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255" w:rsidRDefault="00C772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0470"/>
      <w:docPartObj>
        <w:docPartGallery w:val="Page Numbers (Bottom of Page)"/>
        <w:docPartUnique/>
      </w:docPartObj>
    </w:sdtPr>
    <w:sdtEndPr/>
    <w:sdtContent>
      <w:p w:rsidR="00C77255" w:rsidRDefault="006B0D22">
        <w:pPr>
          <w:pStyle w:val="Footer"/>
          <w:jc w:val="center"/>
        </w:pPr>
        <w:r>
          <w:fldChar w:fldCharType="begin"/>
        </w:r>
        <w:r>
          <w:instrText xml:space="preserve"> PAGE   \* MERGEFORMAT </w:instrText>
        </w:r>
        <w:r>
          <w:fldChar w:fldCharType="separate"/>
        </w:r>
        <w:r w:rsidR="002E6516">
          <w:rPr>
            <w:noProof/>
          </w:rPr>
          <w:t>4</w:t>
        </w:r>
        <w:r>
          <w:rPr>
            <w:noProof/>
          </w:rPr>
          <w:fldChar w:fldCharType="end"/>
        </w:r>
      </w:p>
    </w:sdtContent>
  </w:sdt>
  <w:p w:rsidR="00C77255" w:rsidRDefault="00C772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255" w:rsidRDefault="00C772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AE1" w:rsidRDefault="004A7AE1" w:rsidP="00022364">
      <w:pPr>
        <w:spacing w:after="0" w:line="240" w:lineRule="auto"/>
      </w:pPr>
      <w:r>
        <w:separator/>
      </w:r>
    </w:p>
  </w:footnote>
  <w:footnote w:type="continuationSeparator" w:id="0">
    <w:p w:rsidR="004A7AE1" w:rsidRDefault="004A7AE1" w:rsidP="00022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255" w:rsidRDefault="00C772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255" w:rsidRDefault="00C772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255" w:rsidRDefault="00C772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872ED"/>
    <w:multiLevelType w:val="hybridMultilevel"/>
    <w:tmpl w:val="6E483668"/>
    <w:lvl w:ilvl="0" w:tplc="90BC2936">
      <w:start w:val="1"/>
      <w:numFmt w:val="lowerRoman"/>
      <w:lvlText w:val="%1)"/>
      <w:lvlJc w:val="left"/>
      <w:pPr>
        <w:ind w:left="1125" w:hanging="72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nsid w:val="237B616C"/>
    <w:multiLevelType w:val="hybridMultilevel"/>
    <w:tmpl w:val="DEA8503C"/>
    <w:lvl w:ilvl="0" w:tplc="2042ED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6550ED"/>
    <w:multiLevelType w:val="hybridMultilevel"/>
    <w:tmpl w:val="58E239A2"/>
    <w:lvl w:ilvl="0" w:tplc="8C1C9F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92408D"/>
    <w:multiLevelType w:val="hybridMultilevel"/>
    <w:tmpl w:val="368C041A"/>
    <w:lvl w:ilvl="0" w:tplc="5350AC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A89028E"/>
    <w:multiLevelType w:val="hybridMultilevel"/>
    <w:tmpl w:val="105AC8AE"/>
    <w:lvl w:ilvl="0" w:tplc="50E002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30C0EFF"/>
    <w:multiLevelType w:val="hybridMultilevel"/>
    <w:tmpl w:val="5B10FDD6"/>
    <w:lvl w:ilvl="0" w:tplc="213663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1726ED9"/>
    <w:multiLevelType w:val="hybridMultilevel"/>
    <w:tmpl w:val="5FA849FA"/>
    <w:lvl w:ilvl="0" w:tplc="73ECBC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2992C06"/>
    <w:multiLevelType w:val="hybridMultilevel"/>
    <w:tmpl w:val="C3CE542E"/>
    <w:lvl w:ilvl="0" w:tplc="68B0A8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2"/>
  </w:num>
  <w:num w:numId="5">
    <w:abstractNumId w:val="0"/>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69C"/>
    <w:rsid w:val="0000104C"/>
    <w:rsid w:val="00001195"/>
    <w:rsid w:val="0002162C"/>
    <w:rsid w:val="00022364"/>
    <w:rsid w:val="000272C4"/>
    <w:rsid w:val="00030689"/>
    <w:rsid w:val="000457E9"/>
    <w:rsid w:val="00046BFD"/>
    <w:rsid w:val="0004725B"/>
    <w:rsid w:val="00060E8E"/>
    <w:rsid w:val="0006177B"/>
    <w:rsid w:val="00063F6A"/>
    <w:rsid w:val="00090B7C"/>
    <w:rsid w:val="000942E2"/>
    <w:rsid w:val="000A45E1"/>
    <w:rsid w:val="000B04A6"/>
    <w:rsid w:val="000B3746"/>
    <w:rsid w:val="000C0AF9"/>
    <w:rsid w:val="000C3835"/>
    <w:rsid w:val="000C7CAE"/>
    <w:rsid w:val="000D162F"/>
    <w:rsid w:val="000E14B8"/>
    <w:rsid w:val="000E1EEF"/>
    <w:rsid w:val="000E60AB"/>
    <w:rsid w:val="000F2C90"/>
    <w:rsid w:val="000F735D"/>
    <w:rsid w:val="00114E3C"/>
    <w:rsid w:val="00115016"/>
    <w:rsid w:val="001200E5"/>
    <w:rsid w:val="001429F3"/>
    <w:rsid w:val="0015583D"/>
    <w:rsid w:val="00156392"/>
    <w:rsid w:val="0016201B"/>
    <w:rsid w:val="00163CC0"/>
    <w:rsid w:val="00165515"/>
    <w:rsid w:val="00165E6E"/>
    <w:rsid w:val="00167562"/>
    <w:rsid w:val="0017413C"/>
    <w:rsid w:val="00177392"/>
    <w:rsid w:val="00180F8A"/>
    <w:rsid w:val="001863C5"/>
    <w:rsid w:val="00191609"/>
    <w:rsid w:val="001924A0"/>
    <w:rsid w:val="00192BF9"/>
    <w:rsid w:val="00193A4B"/>
    <w:rsid w:val="001A6D68"/>
    <w:rsid w:val="001A763A"/>
    <w:rsid w:val="001B2EDE"/>
    <w:rsid w:val="001C258D"/>
    <w:rsid w:val="001D088F"/>
    <w:rsid w:val="001D3844"/>
    <w:rsid w:val="001E4187"/>
    <w:rsid w:val="001E5479"/>
    <w:rsid w:val="00225A03"/>
    <w:rsid w:val="00230291"/>
    <w:rsid w:val="00231010"/>
    <w:rsid w:val="002310D3"/>
    <w:rsid w:val="00233377"/>
    <w:rsid w:val="0023557E"/>
    <w:rsid w:val="00252FAE"/>
    <w:rsid w:val="00255CC9"/>
    <w:rsid w:val="00262B93"/>
    <w:rsid w:val="00270CE5"/>
    <w:rsid w:val="00273307"/>
    <w:rsid w:val="00274AC7"/>
    <w:rsid w:val="0027551A"/>
    <w:rsid w:val="0028034E"/>
    <w:rsid w:val="00280D64"/>
    <w:rsid w:val="00281163"/>
    <w:rsid w:val="002835C7"/>
    <w:rsid w:val="0028564C"/>
    <w:rsid w:val="00290952"/>
    <w:rsid w:val="002929C5"/>
    <w:rsid w:val="00293E5E"/>
    <w:rsid w:val="002B0417"/>
    <w:rsid w:val="002B0D48"/>
    <w:rsid w:val="002B5C4B"/>
    <w:rsid w:val="002C1075"/>
    <w:rsid w:val="002C1DEE"/>
    <w:rsid w:val="002C3754"/>
    <w:rsid w:val="002E1CA3"/>
    <w:rsid w:val="002E324C"/>
    <w:rsid w:val="002E58C2"/>
    <w:rsid w:val="002E5A46"/>
    <w:rsid w:val="002E6516"/>
    <w:rsid w:val="003071F2"/>
    <w:rsid w:val="00321E73"/>
    <w:rsid w:val="003264A8"/>
    <w:rsid w:val="003271E8"/>
    <w:rsid w:val="00337EFF"/>
    <w:rsid w:val="00342938"/>
    <w:rsid w:val="0034435E"/>
    <w:rsid w:val="003550FB"/>
    <w:rsid w:val="00356966"/>
    <w:rsid w:val="00357221"/>
    <w:rsid w:val="00357B68"/>
    <w:rsid w:val="0036225E"/>
    <w:rsid w:val="003778DC"/>
    <w:rsid w:val="00381C5F"/>
    <w:rsid w:val="00383B9D"/>
    <w:rsid w:val="00385CDD"/>
    <w:rsid w:val="00386BE3"/>
    <w:rsid w:val="00387B4A"/>
    <w:rsid w:val="00392ED9"/>
    <w:rsid w:val="00397A28"/>
    <w:rsid w:val="00397E12"/>
    <w:rsid w:val="003A6DDE"/>
    <w:rsid w:val="003A6F88"/>
    <w:rsid w:val="003B7854"/>
    <w:rsid w:val="003C126A"/>
    <w:rsid w:val="003C2055"/>
    <w:rsid w:val="003C3862"/>
    <w:rsid w:val="003C60B8"/>
    <w:rsid w:val="003D4995"/>
    <w:rsid w:val="003E6578"/>
    <w:rsid w:val="003E66C6"/>
    <w:rsid w:val="003F2CEE"/>
    <w:rsid w:val="0040041B"/>
    <w:rsid w:val="00400926"/>
    <w:rsid w:val="00413D40"/>
    <w:rsid w:val="004323A7"/>
    <w:rsid w:val="00432A61"/>
    <w:rsid w:val="00437C31"/>
    <w:rsid w:val="00442A57"/>
    <w:rsid w:val="004432E1"/>
    <w:rsid w:val="00450F8C"/>
    <w:rsid w:val="00460760"/>
    <w:rsid w:val="00467D57"/>
    <w:rsid w:val="00471C8C"/>
    <w:rsid w:val="0047367F"/>
    <w:rsid w:val="004858B4"/>
    <w:rsid w:val="00487637"/>
    <w:rsid w:val="00487DA6"/>
    <w:rsid w:val="00497D7E"/>
    <w:rsid w:val="004A7AE1"/>
    <w:rsid w:val="004A7F06"/>
    <w:rsid w:val="004B39E0"/>
    <w:rsid w:val="004B6403"/>
    <w:rsid w:val="004B65E3"/>
    <w:rsid w:val="004C6731"/>
    <w:rsid w:val="004C76E3"/>
    <w:rsid w:val="004D14B9"/>
    <w:rsid w:val="004D3EF1"/>
    <w:rsid w:val="004E019F"/>
    <w:rsid w:val="004E2119"/>
    <w:rsid w:val="004F36ED"/>
    <w:rsid w:val="004F66A3"/>
    <w:rsid w:val="004F6F5D"/>
    <w:rsid w:val="00511766"/>
    <w:rsid w:val="0051525A"/>
    <w:rsid w:val="00515554"/>
    <w:rsid w:val="00520268"/>
    <w:rsid w:val="0052752C"/>
    <w:rsid w:val="005306BE"/>
    <w:rsid w:val="00537DAC"/>
    <w:rsid w:val="00537F0E"/>
    <w:rsid w:val="00543356"/>
    <w:rsid w:val="00544836"/>
    <w:rsid w:val="00545119"/>
    <w:rsid w:val="00557DA2"/>
    <w:rsid w:val="0056306A"/>
    <w:rsid w:val="005636DA"/>
    <w:rsid w:val="00565071"/>
    <w:rsid w:val="00566549"/>
    <w:rsid w:val="00566F3D"/>
    <w:rsid w:val="005678D9"/>
    <w:rsid w:val="00597E68"/>
    <w:rsid w:val="005A3EAD"/>
    <w:rsid w:val="005A552C"/>
    <w:rsid w:val="005A5FBE"/>
    <w:rsid w:val="005B0577"/>
    <w:rsid w:val="005B2571"/>
    <w:rsid w:val="005E0C4D"/>
    <w:rsid w:val="005E55CC"/>
    <w:rsid w:val="005F5B60"/>
    <w:rsid w:val="005F61A2"/>
    <w:rsid w:val="005F6571"/>
    <w:rsid w:val="006007E9"/>
    <w:rsid w:val="00601ACD"/>
    <w:rsid w:val="00611883"/>
    <w:rsid w:val="00613286"/>
    <w:rsid w:val="00616623"/>
    <w:rsid w:val="00624635"/>
    <w:rsid w:val="00625E13"/>
    <w:rsid w:val="00630AF6"/>
    <w:rsid w:val="00637A94"/>
    <w:rsid w:val="0064589F"/>
    <w:rsid w:val="006509E2"/>
    <w:rsid w:val="00651A66"/>
    <w:rsid w:val="00651F02"/>
    <w:rsid w:val="0065665B"/>
    <w:rsid w:val="006751A5"/>
    <w:rsid w:val="00690EE9"/>
    <w:rsid w:val="00691C25"/>
    <w:rsid w:val="00696E75"/>
    <w:rsid w:val="006B0D22"/>
    <w:rsid w:val="006B2693"/>
    <w:rsid w:val="006B39A5"/>
    <w:rsid w:val="006B3C02"/>
    <w:rsid w:val="006C4589"/>
    <w:rsid w:val="006C565C"/>
    <w:rsid w:val="006C74A0"/>
    <w:rsid w:val="006D62AB"/>
    <w:rsid w:val="006E02A0"/>
    <w:rsid w:val="006E08B7"/>
    <w:rsid w:val="006F7E36"/>
    <w:rsid w:val="00707D6F"/>
    <w:rsid w:val="007126B7"/>
    <w:rsid w:val="007143B3"/>
    <w:rsid w:val="00716E0D"/>
    <w:rsid w:val="00717154"/>
    <w:rsid w:val="00722117"/>
    <w:rsid w:val="00761DCD"/>
    <w:rsid w:val="007643A5"/>
    <w:rsid w:val="00773807"/>
    <w:rsid w:val="007761B4"/>
    <w:rsid w:val="00786372"/>
    <w:rsid w:val="00791A5E"/>
    <w:rsid w:val="0079311F"/>
    <w:rsid w:val="007939AB"/>
    <w:rsid w:val="007950E1"/>
    <w:rsid w:val="007A2724"/>
    <w:rsid w:val="007A5D12"/>
    <w:rsid w:val="007B2146"/>
    <w:rsid w:val="007C0666"/>
    <w:rsid w:val="007D6D5B"/>
    <w:rsid w:val="007E2EAE"/>
    <w:rsid w:val="007E6C23"/>
    <w:rsid w:val="007F0E0A"/>
    <w:rsid w:val="007F248F"/>
    <w:rsid w:val="0080178F"/>
    <w:rsid w:val="0080292F"/>
    <w:rsid w:val="0081032A"/>
    <w:rsid w:val="008276A2"/>
    <w:rsid w:val="008415AF"/>
    <w:rsid w:val="0084211B"/>
    <w:rsid w:val="00846360"/>
    <w:rsid w:val="0087171A"/>
    <w:rsid w:val="00873D28"/>
    <w:rsid w:val="008854B4"/>
    <w:rsid w:val="00886E9A"/>
    <w:rsid w:val="00891798"/>
    <w:rsid w:val="00894F2A"/>
    <w:rsid w:val="00894FE3"/>
    <w:rsid w:val="008979B5"/>
    <w:rsid w:val="008B0212"/>
    <w:rsid w:val="008B0DE0"/>
    <w:rsid w:val="008B7D20"/>
    <w:rsid w:val="008C2C73"/>
    <w:rsid w:val="008D710F"/>
    <w:rsid w:val="008E44D9"/>
    <w:rsid w:val="008E6D4D"/>
    <w:rsid w:val="008E7DD5"/>
    <w:rsid w:val="008F520E"/>
    <w:rsid w:val="0090712A"/>
    <w:rsid w:val="00915D82"/>
    <w:rsid w:val="00936C86"/>
    <w:rsid w:val="00936CD9"/>
    <w:rsid w:val="00945B55"/>
    <w:rsid w:val="009550F3"/>
    <w:rsid w:val="0095754E"/>
    <w:rsid w:val="0095756F"/>
    <w:rsid w:val="0096673C"/>
    <w:rsid w:val="00971682"/>
    <w:rsid w:val="00997F41"/>
    <w:rsid w:val="009A1441"/>
    <w:rsid w:val="009B16BC"/>
    <w:rsid w:val="009F01D2"/>
    <w:rsid w:val="00A06121"/>
    <w:rsid w:val="00A12D05"/>
    <w:rsid w:val="00A14DE6"/>
    <w:rsid w:val="00A17D7B"/>
    <w:rsid w:val="00A41CF8"/>
    <w:rsid w:val="00A50AA9"/>
    <w:rsid w:val="00A7129A"/>
    <w:rsid w:val="00A82D65"/>
    <w:rsid w:val="00AA1346"/>
    <w:rsid w:val="00AB1967"/>
    <w:rsid w:val="00AC1BC1"/>
    <w:rsid w:val="00AC4455"/>
    <w:rsid w:val="00AC5FAA"/>
    <w:rsid w:val="00AC6B82"/>
    <w:rsid w:val="00AD7189"/>
    <w:rsid w:val="00AE5AF5"/>
    <w:rsid w:val="00AF17CB"/>
    <w:rsid w:val="00AF3B4F"/>
    <w:rsid w:val="00AF6E8E"/>
    <w:rsid w:val="00B00BBC"/>
    <w:rsid w:val="00B133DF"/>
    <w:rsid w:val="00B1528C"/>
    <w:rsid w:val="00B366C6"/>
    <w:rsid w:val="00B65D9D"/>
    <w:rsid w:val="00B66F19"/>
    <w:rsid w:val="00B71F5D"/>
    <w:rsid w:val="00B8508D"/>
    <w:rsid w:val="00BC480D"/>
    <w:rsid w:val="00BD3C11"/>
    <w:rsid w:val="00BD4BAD"/>
    <w:rsid w:val="00BE1343"/>
    <w:rsid w:val="00BF255E"/>
    <w:rsid w:val="00C07836"/>
    <w:rsid w:val="00C145E4"/>
    <w:rsid w:val="00C2683E"/>
    <w:rsid w:val="00C36FF7"/>
    <w:rsid w:val="00C37A0A"/>
    <w:rsid w:val="00C61C12"/>
    <w:rsid w:val="00C711C1"/>
    <w:rsid w:val="00C72ACA"/>
    <w:rsid w:val="00C77255"/>
    <w:rsid w:val="00C80DE0"/>
    <w:rsid w:val="00CA6D30"/>
    <w:rsid w:val="00CC20B0"/>
    <w:rsid w:val="00CD4D80"/>
    <w:rsid w:val="00CD526E"/>
    <w:rsid w:val="00CE7A7D"/>
    <w:rsid w:val="00CF2082"/>
    <w:rsid w:val="00CF4405"/>
    <w:rsid w:val="00CF6366"/>
    <w:rsid w:val="00CF76B0"/>
    <w:rsid w:val="00D1197D"/>
    <w:rsid w:val="00D14C67"/>
    <w:rsid w:val="00D17151"/>
    <w:rsid w:val="00D27185"/>
    <w:rsid w:val="00D40B62"/>
    <w:rsid w:val="00D44340"/>
    <w:rsid w:val="00D5690C"/>
    <w:rsid w:val="00D74D93"/>
    <w:rsid w:val="00D8139D"/>
    <w:rsid w:val="00D8669C"/>
    <w:rsid w:val="00D869E0"/>
    <w:rsid w:val="00D93FE5"/>
    <w:rsid w:val="00DA1F8F"/>
    <w:rsid w:val="00DA7188"/>
    <w:rsid w:val="00DB4F4D"/>
    <w:rsid w:val="00DB7BAA"/>
    <w:rsid w:val="00DE1161"/>
    <w:rsid w:val="00DE3245"/>
    <w:rsid w:val="00DE34F5"/>
    <w:rsid w:val="00DE7CC5"/>
    <w:rsid w:val="00E03951"/>
    <w:rsid w:val="00E11BEE"/>
    <w:rsid w:val="00E12A77"/>
    <w:rsid w:val="00E147DE"/>
    <w:rsid w:val="00E17DFC"/>
    <w:rsid w:val="00E26D62"/>
    <w:rsid w:val="00E310B8"/>
    <w:rsid w:val="00E40A45"/>
    <w:rsid w:val="00E46846"/>
    <w:rsid w:val="00E65EBF"/>
    <w:rsid w:val="00E72E45"/>
    <w:rsid w:val="00E7652F"/>
    <w:rsid w:val="00E804C5"/>
    <w:rsid w:val="00E8407B"/>
    <w:rsid w:val="00E8432F"/>
    <w:rsid w:val="00E87291"/>
    <w:rsid w:val="00E913A4"/>
    <w:rsid w:val="00E95922"/>
    <w:rsid w:val="00EA1993"/>
    <w:rsid w:val="00EA4C51"/>
    <w:rsid w:val="00EA60CC"/>
    <w:rsid w:val="00EB098C"/>
    <w:rsid w:val="00EB6169"/>
    <w:rsid w:val="00EC7159"/>
    <w:rsid w:val="00ED1426"/>
    <w:rsid w:val="00ED3CE2"/>
    <w:rsid w:val="00ED5AC4"/>
    <w:rsid w:val="00ED67B0"/>
    <w:rsid w:val="00ED772A"/>
    <w:rsid w:val="00EE080F"/>
    <w:rsid w:val="00EE0B2A"/>
    <w:rsid w:val="00EE42B5"/>
    <w:rsid w:val="00EE7C00"/>
    <w:rsid w:val="00EF559D"/>
    <w:rsid w:val="00F169A7"/>
    <w:rsid w:val="00F17FC6"/>
    <w:rsid w:val="00F2285C"/>
    <w:rsid w:val="00F239E5"/>
    <w:rsid w:val="00F27CBC"/>
    <w:rsid w:val="00F369F1"/>
    <w:rsid w:val="00F40067"/>
    <w:rsid w:val="00F443C6"/>
    <w:rsid w:val="00F460AD"/>
    <w:rsid w:val="00F64105"/>
    <w:rsid w:val="00F66219"/>
    <w:rsid w:val="00F70826"/>
    <w:rsid w:val="00F77FAF"/>
    <w:rsid w:val="00F83CD6"/>
    <w:rsid w:val="00F84106"/>
    <w:rsid w:val="00F947E8"/>
    <w:rsid w:val="00F96436"/>
    <w:rsid w:val="00FA6BFA"/>
    <w:rsid w:val="00FB3CA0"/>
    <w:rsid w:val="00FB4433"/>
    <w:rsid w:val="00FC51A9"/>
    <w:rsid w:val="00FE08EE"/>
    <w:rsid w:val="00FE31C0"/>
    <w:rsid w:val="00FE3B02"/>
    <w:rsid w:val="00FE66ED"/>
    <w:rsid w:val="00FE7EDA"/>
    <w:rsid w:val="00FF1A88"/>
    <w:rsid w:val="00FF1CEB"/>
    <w:rsid w:val="00FF3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7B9946-EAD2-4623-9DB2-703A6224F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 w:type="paragraph" w:styleId="BalloonText">
    <w:name w:val="Balloon Text"/>
    <w:basedOn w:val="Normal"/>
    <w:link w:val="BalloonTextChar"/>
    <w:uiPriority w:val="99"/>
    <w:semiHidden/>
    <w:unhideWhenUsed/>
    <w:rsid w:val="00C14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5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434EF-ECE8-4A15-A03A-5A4CE4A2E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dc:creator>
  <cp:lastModifiedBy>raymond sunman</cp:lastModifiedBy>
  <cp:revision>2</cp:revision>
  <cp:lastPrinted>2015-01-06T13:05:00Z</cp:lastPrinted>
  <dcterms:created xsi:type="dcterms:W3CDTF">2015-03-02T17:52:00Z</dcterms:created>
  <dcterms:modified xsi:type="dcterms:W3CDTF">2015-03-02T17:52:00Z</dcterms:modified>
</cp:coreProperties>
</file>