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8E44D9" w:rsidRDefault="00D8669C" w:rsidP="00D8669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at 7.</w:t>
      </w:r>
      <w:r w:rsidR="006F2471">
        <w:rPr>
          <w:rFonts w:ascii="Arial" w:hAnsi="Arial" w:cs="Arial"/>
          <w:sz w:val="24"/>
          <w:szCs w:val="24"/>
        </w:rPr>
        <w:t>00</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Pr="000272C4">
        <w:rPr>
          <w:rFonts w:ascii="Arial" w:hAnsi="Arial" w:cs="Arial"/>
          <w:sz w:val="24"/>
          <w:szCs w:val="24"/>
        </w:rPr>
        <w:t xml:space="preserve">Monday </w:t>
      </w:r>
      <w:r w:rsidR="000B1020">
        <w:rPr>
          <w:rFonts w:ascii="Arial" w:hAnsi="Arial" w:cs="Arial"/>
          <w:sz w:val="24"/>
          <w:szCs w:val="24"/>
        </w:rPr>
        <w:t>1</w:t>
      </w:r>
      <w:r w:rsidR="000B1020" w:rsidRPr="000B1020">
        <w:rPr>
          <w:rFonts w:ascii="Arial" w:hAnsi="Arial" w:cs="Arial"/>
          <w:sz w:val="24"/>
          <w:szCs w:val="24"/>
          <w:vertAlign w:val="superscript"/>
        </w:rPr>
        <w:t>st</w:t>
      </w:r>
      <w:r w:rsidR="000B1020">
        <w:rPr>
          <w:rFonts w:ascii="Arial" w:hAnsi="Arial" w:cs="Arial"/>
          <w:sz w:val="24"/>
          <w:szCs w:val="24"/>
        </w:rPr>
        <w:t xml:space="preserve"> November</w:t>
      </w:r>
      <w:r w:rsidR="006F2471">
        <w:rPr>
          <w:rFonts w:ascii="Arial" w:hAnsi="Arial" w:cs="Arial"/>
          <w:sz w:val="24"/>
          <w:szCs w:val="24"/>
        </w:rPr>
        <w:t xml:space="preserve"> </w:t>
      </w:r>
      <w:r w:rsidR="00D44340" w:rsidRPr="000272C4">
        <w:rPr>
          <w:rFonts w:ascii="Arial" w:hAnsi="Arial" w:cs="Arial"/>
          <w:sz w:val="24"/>
          <w:szCs w:val="24"/>
        </w:rPr>
        <w:t>2010</w:t>
      </w:r>
      <w:r w:rsidRPr="00D8669C">
        <w:rPr>
          <w:rFonts w:ascii="Arial" w:hAnsi="Arial" w:cs="Arial"/>
          <w:sz w:val="24"/>
          <w:szCs w:val="24"/>
        </w:rPr>
        <w:t>, when your attendance is requested.</w:t>
      </w:r>
    </w:p>
    <w:p w:rsidR="00D8669C" w:rsidRPr="00D8669C" w:rsidRDefault="00D8669C" w:rsidP="00D8669C">
      <w:pPr>
        <w:pStyle w:val="NoSpacing"/>
        <w:jc w:val="both"/>
        <w:rPr>
          <w:rFonts w:ascii="Arial" w:hAnsi="Arial" w:cs="Arial"/>
          <w:sz w:val="24"/>
          <w:szCs w:val="24"/>
        </w:rPr>
      </w:pPr>
    </w:p>
    <w:p w:rsidR="00D8669C"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AGENDA</w:t>
      </w:r>
    </w:p>
    <w:p w:rsidR="00D8669C" w:rsidRPr="00D8669C" w:rsidRDefault="00D8669C" w:rsidP="00D8669C">
      <w:pPr>
        <w:pStyle w:val="NoSpacing"/>
        <w:jc w:val="center"/>
        <w:rPr>
          <w:rFonts w:ascii="Arial" w:hAnsi="Arial" w:cs="Arial"/>
          <w:sz w:val="24"/>
          <w:szCs w:val="24"/>
          <w:u w:val="single"/>
        </w:rPr>
      </w:pPr>
    </w:p>
    <w:p w:rsid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APOLOGIES</w:t>
      </w:r>
    </w:p>
    <w:p w:rsidR="008D710F" w:rsidRDefault="008D710F" w:rsidP="00A7129A">
      <w:pPr>
        <w:pStyle w:val="NoSpacing"/>
        <w:jc w:val="both"/>
        <w:rPr>
          <w:rFonts w:ascii="Arial" w:hAnsi="Arial" w:cs="Arial"/>
          <w:sz w:val="24"/>
          <w:szCs w:val="24"/>
          <w:u w:val="single"/>
        </w:rPr>
      </w:pPr>
    </w:p>
    <w:p w:rsidR="000B1020" w:rsidRDefault="008D710F" w:rsidP="00A7129A">
      <w:pPr>
        <w:pStyle w:val="NoSpacing"/>
        <w:jc w:val="both"/>
        <w:rPr>
          <w:rFonts w:ascii="Arial" w:hAnsi="Arial" w:cs="Arial"/>
          <w:sz w:val="24"/>
          <w:szCs w:val="24"/>
          <w:u w:val="single"/>
        </w:rPr>
      </w:pPr>
      <w:r>
        <w:rPr>
          <w:rFonts w:ascii="Arial" w:hAnsi="Arial" w:cs="Arial"/>
          <w:sz w:val="24"/>
          <w:szCs w:val="24"/>
        </w:rPr>
        <w:t xml:space="preserve">2. </w:t>
      </w:r>
      <w:r w:rsidR="00577625" w:rsidRPr="00577625">
        <w:rPr>
          <w:rFonts w:ascii="Arial" w:hAnsi="Arial" w:cs="Arial"/>
          <w:sz w:val="24"/>
          <w:szCs w:val="24"/>
          <w:u w:val="single"/>
        </w:rPr>
        <w:t xml:space="preserve">COUNCILLOR </w:t>
      </w:r>
      <w:r w:rsidR="000B1020" w:rsidRPr="00577625">
        <w:rPr>
          <w:rFonts w:ascii="Arial" w:hAnsi="Arial" w:cs="Arial"/>
          <w:sz w:val="24"/>
          <w:szCs w:val="24"/>
          <w:u w:val="single"/>
        </w:rPr>
        <w:t>WILLIAM</w:t>
      </w:r>
      <w:r w:rsidR="000B1020" w:rsidRPr="000B1020">
        <w:rPr>
          <w:rFonts w:ascii="Arial" w:hAnsi="Arial" w:cs="Arial"/>
          <w:sz w:val="24"/>
          <w:szCs w:val="24"/>
          <w:u w:val="single"/>
        </w:rPr>
        <w:t xml:space="preserve"> HENRY WOODHALL</w:t>
      </w:r>
    </w:p>
    <w:p w:rsidR="000B1020" w:rsidRDefault="000B1020" w:rsidP="00A7129A">
      <w:pPr>
        <w:pStyle w:val="NoSpacing"/>
        <w:jc w:val="both"/>
        <w:rPr>
          <w:rFonts w:ascii="Arial" w:hAnsi="Arial" w:cs="Arial"/>
          <w:sz w:val="24"/>
          <w:szCs w:val="24"/>
          <w:u w:val="single"/>
        </w:rPr>
      </w:pPr>
    </w:p>
    <w:p w:rsidR="000B1020" w:rsidRPr="000B1020" w:rsidRDefault="000B1020" w:rsidP="00A7129A">
      <w:pPr>
        <w:pStyle w:val="NoSpacing"/>
        <w:jc w:val="both"/>
        <w:rPr>
          <w:rFonts w:ascii="Arial" w:hAnsi="Arial" w:cs="Arial"/>
          <w:sz w:val="24"/>
          <w:szCs w:val="24"/>
          <w:u w:val="single"/>
        </w:rPr>
      </w:pPr>
      <w:r>
        <w:rPr>
          <w:rFonts w:ascii="Arial" w:hAnsi="Arial" w:cs="Arial"/>
          <w:sz w:val="24"/>
          <w:szCs w:val="24"/>
        </w:rPr>
        <w:t xml:space="preserve">To receive with deep regret the news of the death of Councillor William Henry Woodhall.  </w:t>
      </w:r>
    </w:p>
    <w:p w:rsidR="000B1020" w:rsidRDefault="000B1020" w:rsidP="00A7129A">
      <w:pPr>
        <w:pStyle w:val="NoSpacing"/>
        <w:jc w:val="both"/>
        <w:rPr>
          <w:rFonts w:ascii="Arial" w:hAnsi="Arial" w:cs="Arial"/>
          <w:sz w:val="24"/>
          <w:szCs w:val="24"/>
        </w:rPr>
      </w:pPr>
    </w:p>
    <w:p w:rsidR="00D8669C" w:rsidRPr="00D8669C" w:rsidRDefault="000B1020" w:rsidP="00A7129A">
      <w:pPr>
        <w:pStyle w:val="NoSpacing"/>
        <w:jc w:val="both"/>
        <w:rPr>
          <w:rFonts w:ascii="Arial" w:hAnsi="Arial" w:cs="Arial"/>
          <w:sz w:val="24"/>
          <w:szCs w:val="24"/>
          <w:u w:val="single"/>
        </w:rPr>
      </w:pPr>
      <w:r>
        <w:rPr>
          <w:rFonts w:ascii="Arial" w:hAnsi="Arial" w:cs="Arial"/>
          <w:sz w:val="24"/>
          <w:szCs w:val="24"/>
        </w:rPr>
        <w:t xml:space="preserve">3.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D8669C" w:rsidP="00A7129A">
      <w:pPr>
        <w:pStyle w:val="NoSpacing"/>
        <w:jc w:val="both"/>
        <w:rPr>
          <w:rFonts w:ascii="Arial" w:hAnsi="Arial" w:cs="Arial"/>
          <w:sz w:val="24"/>
          <w:szCs w:val="24"/>
        </w:rPr>
      </w:pPr>
      <w:proofErr w:type="gramStart"/>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roofErr w:type="gramEnd"/>
    </w:p>
    <w:p w:rsidR="00C4605D" w:rsidRDefault="00C4605D" w:rsidP="00A7129A">
      <w:pPr>
        <w:pStyle w:val="NoSpacing"/>
        <w:jc w:val="both"/>
        <w:rPr>
          <w:rFonts w:ascii="Arial" w:hAnsi="Arial" w:cs="Arial"/>
          <w:sz w:val="24"/>
          <w:szCs w:val="24"/>
        </w:rPr>
      </w:pPr>
    </w:p>
    <w:p w:rsidR="00C4605D" w:rsidRPr="00D8669C" w:rsidRDefault="000B1020" w:rsidP="00C4605D">
      <w:pPr>
        <w:pStyle w:val="NoSpacing"/>
        <w:jc w:val="both"/>
        <w:rPr>
          <w:rFonts w:ascii="Arial" w:hAnsi="Arial" w:cs="Arial"/>
          <w:sz w:val="24"/>
          <w:szCs w:val="24"/>
          <w:u w:val="single"/>
        </w:rPr>
      </w:pPr>
      <w:r>
        <w:rPr>
          <w:rFonts w:ascii="Arial" w:hAnsi="Arial" w:cs="Arial"/>
          <w:sz w:val="24"/>
          <w:szCs w:val="24"/>
        </w:rPr>
        <w:t>4</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6F2471">
        <w:rPr>
          <w:rFonts w:ascii="Arial" w:hAnsi="Arial" w:cs="Arial"/>
          <w:sz w:val="24"/>
          <w:szCs w:val="24"/>
        </w:rPr>
        <w:t>s</w:t>
      </w:r>
      <w:r w:rsidRPr="00D8669C">
        <w:rPr>
          <w:rFonts w:ascii="Arial" w:hAnsi="Arial" w:cs="Arial"/>
          <w:sz w:val="24"/>
          <w:szCs w:val="24"/>
        </w:rPr>
        <w:t xml:space="preserve"> held on </w:t>
      </w:r>
      <w:r w:rsidR="000B1020">
        <w:rPr>
          <w:rFonts w:ascii="Arial" w:hAnsi="Arial" w:cs="Arial"/>
          <w:sz w:val="24"/>
          <w:szCs w:val="24"/>
        </w:rPr>
        <w:t>4</w:t>
      </w:r>
      <w:r w:rsidR="00B03CCA" w:rsidRPr="00B03CCA">
        <w:rPr>
          <w:rFonts w:ascii="Arial" w:hAnsi="Arial" w:cs="Arial"/>
          <w:sz w:val="24"/>
          <w:szCs w:val="24"/>
          <w:vertAlign w:val="superscript"/>
        </w:rPr>
        <w:t>th</w:t>
      </w:r>
      <w:r w:rsidR="00B03CCA">
        <w:rPr>
          <w:rFonts w:ascii="Arial" w:hAnsi="Arial" w:cs="Arial"/>
          <w:sz w:val="24"/>
          <w:szCs w:val="24"/>
        </w:rPr>
        <w:t xml:space="preserve"> </w:t>
      </w:r>
      <w:r w:rsidR="000B1020">
        <w:rPr>
          <w:rFonts w:ascii="Arial" w:hAnsi="Arial" w:cs="Arial"/>
          <w:sz w:val="24"/>
          <w:szCs w:val="24"/>
        </w:rPr>
        <w:t>October</w:t>
      </w:r>
      <w:r w:rsidR="00001202">
        <w:rPr>
          <w:rFonts w:ascii="Arial" w:hAnsi="Arial" w:cs="Arial"/>
          <w:sz w:val="24"/>
          <w:szCs w:val="24"/>
        </w:rPr>
        <w:t xml:space="preserve"> </w:t>
      </w:r>
      <w:r w:rsidRPr="00D8669C">
        <w:rPr>
          <w:rFonts w:ascii="Arial" w:hAnsi="Arial" w:cs="Arial"/>
          <w:sz w:val="24"/>
          <w:szCs w:val="24"/>
        </w:rPr>
        <w:t>20</w:t>
      </w:r>
      <w:r>
        <w:rPr>
          <w:rFonts w:ascii="Arial" w:hAnsi="Arial" w:cs="Arial"/>
          <w:sz w:val="24"/>
          <w:szCs w:val="24"/>
        </w:rPr>
        <w:t>10</w:t>
      </w:r>
      <w:r w:rsidRPr="00D8669C">
        <w:rPr>
          <w:rFonts w:ascii="Arial" w:hAnsi="Arial" w:cs="Arial"/>
          <w:sz w:val="24"/>
          <w:szCs w:val="24"/>
        </w:rPr>
        <w:t>.  (Cop</w:t>
      </w:r>
      <w:r w:rsidR="000B1020">
        <w:rPr>
          <w:rFonts w:ascii="Arial" w:hAnsi="Arial" w:cs="Arial"/>
          <w:sz w:val="24"/>
          <w:szCs w:val="24"/>
        </w:rPr>
        <w:t>y</w:t>
      </w:r>
      <w:r w:rsidRPr="00D8669C">
        <w:rPr>
          <w:rFonts w:ascii="Arial" w:hAnsi="Arial" w:cs="Arial"/>
          <w:sz w:val="24"/>
          <w:szCs w:val="24"/>
        </w:rPr>
        <w:t xml:space="preserve"> herewith)</w:t>
      </w:r>
    </w:p>
    <w:p w:rsidR="00C4605D" w:rsidRDefault="00C4605D" w:rsidP="00C4605D">
      <w:pPr>
        <w:pStyle w:val="NoSpacing"/>
        <w:jc w:val="both"/>
        <w:rPr>
          <w:rFonts w:ascii="Arial" w:hAnsi="Arial" w:cs="Arial"/>
          <w:sz w:val="24"/>
          <w:szCs w:val="24"/>
        </w:rPr>
      </w:pPr>
    </w:p>
    <w:p w:rsidR="00C4605D" w:rsidRPr="00432A61" w:rsidRDefault="000B1020" w:rsidP="00C4605D">
      <w:pPr>
        <w:pStyle w:val="NoSpacing"/>
        <w:jc w:val="both"/>
        <w:rPr>
          <w:rFonts w:ascii="Arial" w:hAnsi="Arial" w:cs="Arial"/>
          <w:sz w:val="24"/>
          <w:szCs w:val="24"/>
          <w:u w:val="single"/>
        </w:rPr>
      </w:pPr>
      <w:r>
        <w:rPr>
          <w:rFonts w:ascii="Arial" w:hAnsi="Arial" w:cs="Arial"/>
          <w:sz w:val="24"/>
          <w:szCs w:val="24"/>
        </w:rPr>
        <w:t>5</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C4605D" w:rsidRPr="00D8669C" w:rsidRDefault="00C4605D" w:rsidP="00C4605D">
      <w:pPr>
        <w:pStyle w:val="NoSpacing"/>
        <w:jc w:val="both"/>
        <w:rPr>
          <w:rFonts w:ascii="Arial" w:hAnsi="Arial" w:cs="Arial"/>
          <w:sz w:val="24"/>
          <w:szCs w:val="24"/>
        </w:rPr>
      </w:pPr>
    </w:p>
    <w:p w:rsidR="00C4605D" w:rsidRPr="00D8669C" w:rsidRDefault="000B1020" w:rsidP="00C4605D">
      <w:pPr>
        <w:pStyle w:val="NoSpacing"/>
        <w:jc w:val="both"/>
        <w:rPr>
          <w:rFonts w:ascii="Arial" w:hAnsi="Arial" w:cs="Arial"/>
          <w:sz w:val="24"/>
          <w:szCs w:val="24"/>
          <w:u w:val="single"/>
        </w:rPr>
      </w:pPr>
      <w:r>
        <w:rPr>
          <w:rFonts w:ascii="Arial" w:hAnsi="Arial" w:cs="Arial"/>
          <w:sz w:val="24"/>
          <w:szCs w:val="24"/>
        </w:rPr>
        <w:t>6</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Beat Report</w:t>
      </w:r>
      <w:r>
        <w:rPr>
          <w:rFonts w:ascii="Arial" w:hAnsi="Arial" w:cs="Arial"/>
          <w:sz w:val="24"/>
          <w:szCs w:val="24"/>
        </w:rPr>
        <w:t xml:space="preserve"> and report of the PACT meeting.</w:t>
      </w:r>
    </w:p>
    <w:p w:rsidR="00C4605D" w:rsidRPr="00D8669C" w:rsidRDefault="00C4605D" w:rsidP="00C4605D">
      <w:pPr>
        <w:pStyle w:val="NoSpacing"/>
        <w:jc w:val="both"/>
        <w:rPr>
          <w:rFonts w:ascii="Arial" w:hAnsi="Arial" w:cs="Arial"/>
          <w:sz w:val="24"/>
          <w:szCs w:val="24"/>
        </w:rPr>
      </w:pPr>
    </w:p>
    <w:p w:rsidR="00D8669C" w:rsidRPr="00D8669C" w:rsidRDefault="000B1020" w:rsidP="00A7129A">
      <w:pPr>
        <w:pStyle w:val="NoSpacing"/>
        <w:jc w:val="both"/>
        <w:rPr>
          <w:rFonts w:ascii="Arial" w:hAnsi="Arial" w:cs="Arial"/>
          <w:sz w:val="24"/>
          <w:szCs w:val="24"/>
          <w:u w:val="single"/>
        </w:rPr>
      </w:pPr>
      <w:r>
        <w:rPr>
          <w:rFonts w:ascii="Arial" w:hAnsi="Arial" w:cs="Arial"/>
          <w:sz w:val="24"/>
          <w:szCs w:val="24"/>
        </w:rPr>
        <w:t>7</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Pr="00D8669C">
        <w:rPr>
          <w:rFonts w:ascii="Arial" w:hAnsi="Arial" w:cs="Arial"/>
          <w:sz w:val="24"/>
          <w:szCs w:val="24"/>
        </w:rPr>
        <w:t xml:space="preserve"> </w:t>
      </w:r>
      <w:proofErr w:type="gramStart"/>
      <w:r w:rsidRPr="00D8669C">
        <w:rPr>
          <w:rFonts w:ascii="Arial" w:hAnsi="Arial" w:cs="Arial"/>
          <w:sz w:val="24"/>
          <w:szCs w:val="24"/>
        </w:rPr>
        <w:t>following</w:t>
      </w:r>
      <w:proofErr w:type="gramEnd"/>
      <w:r w:rsidRPr="00D8669C">
        <w:rPr>
          <w:rFonts w:ascii="Arial" w:hAnsi="Arial" w:cs="Arial"/>
          <w:sz w:val="24"/>
          <w:szCs w:val="24"/>
        </w:rPr>
        <w:t xml:space="preserve"> public participation.</w:t>
      </w:r>
    </w:p>
    <w:p w:rsidR="00F64105" w:rsidRDefault="00F64105" w:rsidP="00A7129A">
      <w:pPr>
        <w:pStyle w:val="NoSpacing"/>
        <w:jc w:val="both"/>
        <w:rPr>
          <w:rFonts w:ascii="Arial" w:hAnsi="Arial" w:cs="Arial"/>
          <w:sz w:val="24"/>
          <w:szCs w:val="24"/>
        </w:rPr>
      </w:pPr>
    </w:p>
    <w:p w:rsidR="00C4605D" w:rsidRDefault="000B1020" w:rsidP="00C4605D">
      <w:pPr>
        <w:pStyle w:val="NoSpacing"/>
        <w:jc w:val="both"/>
        <w:rPr>
          <w:rFonts w:ascii="Arial" w:hAnsi="Arial" w:cs="Arial"/>
          <w:sz w:val="24"/>
          <w:szCs w:val="24"/>
          <w:u w:val="single"/>
        </w:rPr>
      </w:pPr>
      <w:r>
        <w:rPr>
          <w:rFonts w:ascii="Arial" w:hAnsi="Arial" w:cs="Arial"/>
          <w:sz w:val="24"/>
          <w:szCs w:val="24"/>
        </w:rPr>
        <w:t>8</w:t>
      </w:r>
      <w:r w:rsidR="00C4605D" w:rsidRPr="00D8669C">
        <w:rPr>
          <w:rFonts w:ascii="Arial" w:hAnsi="Arial" w:cs="Arial"/>
          <w:sz w:val="24"/>
          <w:szCs w:val="24"/>
        </w:rPr>
        <w:t xml:space="preserve">.  </w:t>
      </w:r>
      <w:r w:rsidR="00C4605D">
        <w:rPr>
          <w:rFonts w:ascii="Arial" w:hAnsi="Arial" w:cs="Arial"/>
          <w:sz w:val="24"/>
          <w:szCs w:val="24"/>
          <w:u w:val="single"/>
        </w:rPr>
        <w:t>CHAIRMAN’S ANNOUNCEMENTS</w:t>
      </w:r>
    </w:p>
    <w:p w:rsidR="007A4B36" w:rsidRDefault="007A4B36" w:rsidP="00C4605D">
      <w:pPr>
        <w:pStyle w:val="NoSpacing"/>
        <w:jc w:val="both"/>
        <w:rPr>
          <w:rFonts w:ascii="Arial" w:hAnsi="Arial" w:cs="Arial"/>
          <w:sz w:val="24"/>
          <w:szCs w:val="24"/>
          <w:u w:val="single"/>
        </w:rPr>
      </w:pPr>
    </w:p>
    <w:p w:rsidR="00C4605D" w:rsidRDefault="000B1020" w:rsidP="00C4605D">
      <w:pPr>
        <w:pStyle w:val="NoSpacing"/>
        <w:jc w:val="both"/>
        <w:rPr>
          <w:rFonts w:ascii="Arial" w:hAnsi="Arial" w:cs="Arial"/>
          <w:sz w:val="24"/>
          <w:szCs w:val="24"/>
          <w:u w:val="single"/>
        </w:rPr>
      </w:pPr>
      <w:r>
        <w:rPr>
          <w:rFonts w:ascii="Arial" w:hAnsi="Arial" w:cs="Arial"/>
          <w:sz w:val="24"/>
          <w:szCs w:val="24"/>
        </w:rPr>
        <w:t>9</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C4605D" w:rsidRDefault="00577625" w:rsidP="00577625">
      <w:pPr>
        <w:pStyle w:val="NoSpacing"/>
        <w:ind w:firstLine="720"/>
        <w:jc w:val="both"/>
        <w:rPr>
          <w:rFonts w:ascii="Arial" w:hAnsi="Arial" w:cs="Arial"/>
          <w:sz w:val="24"/>
          <w:szCs w:val="24"/>
        </w:rPr>
      </w:pPr>
      <w:r>
        <w:rPr>
          <w:rFonts w:ascii="Arial" w:hAnsi="Arial" w:cs="Arial"/>
          <w:sz w:val="24"/>
          <w:szCs w:val="24"/>
        </w:rPr>
        <w:t xml:space="preserve">i)  </w:t>
      </w:r>
      <w:r w:rsidR="00C4605D">
        <w:rPr>
          <w:rFonts w:ascii="Arial" w:hAnsi="Arial" w:cs="Arial"/>
          <w:sz w:val="24"/>
          <w:szCs w:val="24"/>
        </w:rPr>
        <w:t>To receive an update on this matter from Members.</w:t>
      </w:r>
    </w:p>
    <w:p w:rsidR="00577625" w:rsidRDefault="00577625" w:rsidP="00C4605D">
      <w:pPr>
        <w:pStyle w:val="NoSpacing"/>
        <w:jc w:val="both"/>
        <w:rPr>
          <w:rFonts w:ascii="Arial" w:hAnsi="Arial" w:cs="Arial"/>
          <w:sz w:val="24"/>
          <w:szCs w:val="24"/>
        </w:rPr>
      </w:pPr>
    </w:p>
    <w:p w:rsidR="000B1020" w:rsidRDefault="00577625" w:rsidP="00577625">
      <w:pPr>
        <w:pStyle w:val="NoSpacing"/>
        <w:ind w:left="993" w:hanging="273"/>
        <w:jc w:val="both"/>
        <w:rPr>
          <w:rFonts w:ascii="Arial" w:hAnsi="Arial" w:cs="Arial"/>
          <w:sz w:val="24"/>
          <w:szCs w:val="24"/>
        </w:rPr>
      </w:pPr>
      <w:r>
        <w:rPr>
          <w:rFonts w:ascii="Arial" w:hAnsi="Arial" w:cs="Arial"/>
          <w:sz w:val="24"/>
          <w:szCs w:val="24"/>
        </w:rPr>
        <w:t xml:space="preserve">ii) </w:t>
      </w:r>
      <w:r w:rsidR="000B1020">
        <w:rPr>
          <w:rFonts w:ascii="Arial" w:hAnsi="Arial" w:cs="Arial"/>
          <w:sz w:val="24"/>
          <w:szCs w:val="24"/>
        </w:rPr>
        <w:t xml:space="preserve">The application made to the AAP on behalf of the West Cornforth and District Community </w:t>
      </w:r>
      <w:r>
        <w:rPr>
          <w:rFonts w:ascii="Arial" w:hAnsi="Arial" w:cs="Arial"/>
          <w:sz w:val="24"/>
          <w:szCs w:val="24"/>
        </w:rPr>
        <w:t>A</w:t>
      </w:r>
      <w:r w:rsidR="000B1020">
        <w:rPr>
          <w:rFonts w:ascii="Arial" w:hAnsi="Arial" w:cs="Arial"/>
          <w:sz w:val="24"/>
          <w:szCs w:val="24"/>
        </w:rPr>
        <w:t>ssociation by the Parish Clerk for work in excess of £20,000 has been referred</w:t>
      </w:r>
      <w:r>
        <w:rPr>
          <w:rFonts w:ascii="Arial" w:hAnsi="Arial" w:cs="Arial"/>
          <w:sz w:val="24"/>
          <w:szCs w:val="24"/>
        </w:rPr>
        <w:t xml:space="preserve"> to the Neighbourhood Budget and County Councillors Avery and Potts have agreed to meet the full costs.  The work is to improve the football pitches and the Community Centre.</w:t>
      </w:r>
    </w:p>
    <w:p w:rsidR="00577625" w:rsidRDefault="00577625" w:rsidP="00577625">
      <w:pPr>
        <w:pStyle w:val="NoSpacing"/>
        <w:ind w:left="993" w:hanging="273"/>
        <w:jc w:val="both"/>
        <w:rPr>
          <w:rFonts w:ascii="Arial" w:hAnsi="Arial" w:cs="Arial"/>
          <w:sz w:val="24"/>
          <w:szCs w:val="24"/>
        </w:rPr>
      </w:pPr>
    </w:p>
    <w:p w:rsidR="00577625" w:rsidRPr="00B03866" w:rsidRDefault="00577625" w:rsidP="00577625">
      <w:pPr>
        <w:pStyle w:val="NoSpacing"/>
        <w:ind w:left="993" w:hanging="273"/>
        <w:jc w:val="both"/>
        <w:rPr>
          <w:rFonts w:ascii="Arial" w:hAnsi="Arial" w:cs="Arial"/>
          <w:sz w:val="24"/>
          <w:szCs w:val="24"/>
        </w:rPr>
      </w:pPr>
    </w:p>
    <w:p w:rsidR="00C4605D" w:rsidRDefault="00C4605D" w:rsidP="00C4605D">
      <w:pPr>
        <w:pStyle w:val="NoSpacing"/>
        <w:jc w:val="both"/>
        <w:rPr>
          <w:rFonts w:ascii="Arial" w:hAnsi="Arial" w:cs="Arial"/>
          <w:sz w:val="24"/>
          <w:szCs w:val="24"/>
          <w:u w:val="single"/>
        </w:rPr>
      </w:pPr>
    </w:p>
    <w:p w:rsidR="007A4B36" w:rsidRDefault="007A4B36" w:rsidP="00165515">
      <w:pPr>
        <w:pStyle w:val="NoSpacing"/>
        <w:rPr>
          <w:rFonts w:ascii="Arial" w:hAnsi="Arial" w:cs="Arial"/>
          <w:sz w:val="24"/>
          <w:szCs w:val="24"/>
          <w:u w:val="single"/>
        </w:rPr>
      </w:pPr>
      <w:r>
        <w:rPr>
          <w:rFonts w:ascii="Arial" w:hAnsi="Arial" w:cs="Arial"/>
          <w:sz w:val="24"/>
          <w:szCs w:val="24"/>
        </w:rPr>
        <w:lastRenderedPageBreak/>
        <w:t xml:space="preserve">10.  </w:t>
      </w:r>
      <w:r>
        <w:rPr>
          <w:rFonts w:ascii="Arial" w:hAnsi="Arial" w:cs="Arial"/>
          <w:sz w:val="24"/>
          <w:szCs w:val="24"/>
          <w:u w:val="single"/>
        </w:rPr>
        <w:t>VACANCIES ARISING ON THE PARISH COUNCIL.</w:t>
      </w:r>
    </w:p>
    <w:p w:rsidR="007A4B36" w:rsidRDefault="007A4B36" w:rsidP="00165515">
      <w:pPr>
        <w:pStyle w:val="NoSpacing"/>
        <w:rPr>
          <w:rFonts w:ascii="Arial" w:hAnsi="Arial" w:cs="Arial"/>
          <w:sz w:val="24"/>
          <w:szCs w:val="24"/>
          <w:u w:val="single"/>
        </w:rPr>
      </w:pPr>
    </w:p>
    <w:p w:rsidR="007A4B36" w:rsidRDefault="007A4B36" w:rsidP="007A4B36">
      <w:pPr>
        <w:pStyle w:val="NoSpacing"/>
        <w:jc w:val="both"/>
        <w:rPr>
          <w:rFonts w:ascii="Arial" w:hAnsi="Arial" w:cs="Arial"/>
          <w:sz w:val="24"/>
          <w:szCs w:val="24"/>
        </w:rPr>
      </w:pPr>
      <w:r>
        <w:rPr>
          <w:rFonts w:ascii="Arial" w:hAnsi="Arial" w:cs="Arial"/>
          <w:sz w:val="24"/>
          <w:szCs w:val="24"/>
        </w:rPr>
        <w:t>Following the death of Councillor Woodhall and the resignation of Councillor S.M. Pennick, the Clerk will need to send the requisite notices to the Returning Officer and await his confirmation or otherwise of the need for an election to the above vacancies.</w:t>
      </w:r>
    </w:p>
    <w:p w:rsidR="007A4B36" w:rsidRPr="007A4B36" w:rsidRDefault="007A4B36" w:rsidP="007A4B36">
      <w:pPr>
        <w:pStyle w:val="NoSpacing"/>
        <w:jc w:val="both"/>
        <w:rPr>
          <w:rFonts w:ascii="Arial" w:hAnsi="Arial" w:cs="Arial"/>
          <w:sz w:val="24"/>
          <w:szCs w:val="24"/>
        </w:rPr>
      </w:pPr>
    </w:p>
    <w:p w:rsidR="00165515" w:rsidRDefault="00577625" w:rsidP="00165515">
      <w:pPr>
        <w:pStyle w:val="NoSpacing"/>
        <w:rPr>
          <w:rFonts w:ascii="Arial" w:hAnsi="Arial" w:cs="Arial"/>
          <w:sz w:val="24"/>
          <w:szCs w:val="24"/>
        </w:rPr>
      </w:pPr>
      <w:r>
        <w:rPr>
          <w:rFonts w:ascii="Arial" w:hAnsi="Arial" w:cs="Arial"/>
          <w:sz w:val="24"/>
          <w:szCs w:val="24"/>
        </w:rPr>
        <w:t>1</w:t>
      </w:r>
      <w:r w:rsidR="007A4B36">
        <w:rPr>
          <w:rFonts w:ascii="Arial" w:hAnsi="Arial" w:cs="Arial"/>
          <w:sz w:val="24"/>
          <w:szCs w:val="24"/>
        </w:rPr>
        <w:t>1</w:t>
      </w:r>
      <w:r w:rsidR="00C4605D">
        <w:rPr>
          <w:rFonts w:ascii="Arial" w:hAnsi="Arial" w:cs="Arial"/>
          <w:sz w:val="24"/>
          <w:szCs w:val="24"/>
        </w:rPr>
        <w:t xml:space="preserve">.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Pr>
          <w:rFonts w:ascii="Arial" w:hAnsi="Arial" w:cs="Arial"/>
          <w:sz w:val="24"/>
          <w:szCs w:val="24"/>
          <w:u w:val="single"/>
        </w:rPr>
        <w:t>OCTOBER’S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43468A" w:rsidRDefault="00E147DE" w:rsidP="00A7129A">
      <w:pPr>
        <w:pStyle w:val="NoSpacing"/>
        <w:jc w:val="both"/>
        <w:rPr>
          <w:rFonts w:ascii="Arial" w:hAnsi="Arial" w:cs="Arial"/>
          <w:sz w:val="24"/>
          <w:szCs w:val="24"/>
        </w:rPr>
      </w:pPr>
      <w:r w:rsidRPr="00DE34F5">
        <w:rPr>
          <w:rFonts w:ascii="Arial" w:hAnsi="Arial" w:cs="Arial"/>
          <w:sz w:val="24"/>
          <w:szCs w:val="24"/>
        </w:rPr>
        <w:t xml:space="preserve">There </w:t>
      </w:r>
      <w:r w:rsidR="00010957">
        <w:rPr>
          <w:rFonts w:ascii="Arial" w:hAnsi="Arial" w:cs="Arial"/>
          <w:sz w:val="24"/>
          <w:szCs w:val="24"/>
        </w:rPr>
        <w:t>were no</w:t>
      </w:r>
      <w:r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00010957">
        <w:rPr>
          <w:rFonts w:ascii="Arial" w:hAnsi="Arial" w:cs="Arial"/>
          <w:sz w:val="24"/>
          <w:szCs w:val="24"/>
        </w:rPr>
        <w:t>s</w:t>
      </w:r>
      <w:r w:rsidR="00165515" w:rsidRPr="00DE34F5">
        <w:rPr>
          <w:rFonts w:ascii="Arial" w:hAnsi="Arial" w:cs="Arial"/>
          <w:sz w:val="24"/>
          <w:szCs w:val="24"/>
        </w:rPr>
        <w:t xml:space="preserve">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notified by the Spennymoor Office</w:t>
      </w:r>
      <w:r w:rsidR="0043468A">
        <w:rPr>
          <w:rFonts w:ascii="Arial" w:hAnsi="Arial" w:cs="Arial"/>
          <w:sz w:val="24"/>
          <w:szCs w:val="24"/>
        </w:rPr>
        <w:t xml:space="preserve"> </w:t>
      </w:r>
      <w:r w:rsidR="00010957">
        <w:rPr>
          <w:rFonts w:ascii="Arial" w:hAnsi="Arial" w:cs="Arial"/>
          <w:sz w:val="24"/>
          <w:szCs w:val="24"/>
        </w:rPr>
        <w:t xml:space="preserve">or </w:t>
      </w:r>
      <w:r w:rsidR="0043468A">
        <w:rPr>
          <w:rFonts w:ascii="Arial" w:hAnsi="Arial" w:cs="Arial"/>
          <w:sz w:val="24"/>
          <w:szCs w:val="24"/>
        </w:rPr>
        <w:t xml:space="preserve">the </w:t>
      </w:r>
      <w:r w:rsidR="00022364">
        <w:rPr>
          <w:rFonts w:ascii="Arial" w:hAnsi="Arial" w:cs="Arial"/>
          <w:sz w:val="24"/>
          <w:szCs w:val="24"/>
        </w:rPr>
        <w:t xml:space="preserve">Durham County Office </w:t>
      </w:r>
      <w:r w:rsidR="00915D82" w:rsidRPr="00DE34F5">
        <w:rPr>
          <w:rFonts w:ascii="Arial" w:hAnsi="Arial" w:cs="Arial"/>
          <w:sz w:val="24"/>
          <w:szCs w:val="24"/>
        </w:rPr>
        <w:t xml:space="preserve">at the time of the </w:t>
      </w:r>
      <w:r w:rsidR="00165515" w:rsidRPr="00DE34F5">
        <w:rPr>
          <w:rFonts w:ascii="Arial" w:hAnsi="Arial" w:cs="Arial"/>
          <w:sz w:val="24"/>
          <w:szCs w:val="24"/>
        </w:rPr>
        <w:t>despatch of this agenda.</w:t>
      </w:r>
    </w:p>
    <w:p w:rsidR="0043468A" w:rsidRDefault="0043468A" w:rsidP="00A7129A">
      <w:pPr>
        <w:pStyle w:val="NoSpacing"/>
        <w:jc w:val="both"/>
        <w:rPr>
          <w:rFonts w:ascii="Arial" w:hAnsi="Arial" w:cs="Arial"/>
          <w:sz w:val="24"/>
          <w:szCs w:val="24"/>
        </w:rPr>
      </w:pPr>
    </w:p>
    <w:p w:rsidR="00AF6E8E" w:rsidRPr="00625E13" w:rsidRDefault="002A1D8C" w:rsidP="00A7129A">
      <w:pPr>
        <w:pStyle w:val="NoSpacing"/>
        <w:jc w:val="both"/>
        <w:rPr>
          <w:rFonts w:ascii="Arial" w:hAnsi="Arial" w:cs="Arial"/>
          <w:sz w:val="24"/>
          <w:szCs w:val="24"/>
          <w:u w:val="single"/>
        </w:rPr>
      </w:pPr>
      <w:r>
        <w:rPr>
          <w:rFonts w:ascii="Arial" w:hAnsi="Arial" w:cs="Arial"/>
          <w:sz w:val="24"/>
          <w:szCs w:val="24"/>
        </w:rPr>
        <w:t>1</w:t>
      </w:r>
      <w:r w:rsidR="007A4B36">
        <w:rPr>
          <w:rFonts w:ascii="Arial" w:hAnsi="Arial" w:cs="Arial"/>
          <w:sz w:val="24"/>
          <w:szCs w:val="24"/>
        </w:rPr>
        <w:t>2</w:t>
      </w:r>
      <w:r w:rsidR="0017413C" w:rsidRPr="000C7CAE">
        <w:rPr>
          <w:rFonts w:ascii="Arial" w:hAnsi="Arial" w:cs="Arial"/>
          <w:sz w:val="24"/>
          <w:szCs w:val="24"/>
        </w:rPr>
        <w:t>.</w:t>
      </w:r>
      <w:r w:rsidR="00AF6E8E" w:rsidRPr="000C7CAE">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43468A">
        <w:rPr>
          <w:rFonts w:ascii="Arial" w:hAnsi="Arial" w:cs="Arial"/>
          <w:sz w:val="24"/>
          <w:szCs w:val="24"/>
          <w:u w:val="single"/>
        </w:rPr>
        <w:t>3</w:t>
      </w:r>
      <w:r w:rsidR="007A4B36">
        <w:rPr>
          <w:rFonts w:ascii="Arial" w:hAnsi="Arial" w:cs="Arial"/>
          <w:sz w:val="24"/>
          <w:szCs w:val="24"/>
          <w:u w:val="single"/>
        </w:rPr>
        <w:t>1</w:t>
      </w:r>
      <w:r w:rsidR="007A4B36" w:rsidRPr="007A4B36">
        <w:rPr>
          <w:rFonts w:ascii="Arial" w:hAnsi="Arial" w:cs="Arial"/>
          <w:sz w:val="24"/>
          <w:szCs w:val="24"/>
          <w:u w:val="single"/>
          <w:vertAlign w:val="superscript"/>
        </w:rPr>
        <w:t>st</w:t>
      </w:r>
      <w:r w:rsidR="007A4B36">
        <w:rPr>
          <w:rFonts w:ascii="Arial" w:hAnsi="Arial" w:cs="Arial"/>
          <w:sz w:val="24"/>
          <w:szCs w:val="24"/>
          <w:u w:val="single"/>
        </w:rPr>
        <w:t xml:space="preserve"> OCTOBER</w:t>
      </w:r>
      <w:r w:rsidR="00010957">
        <w:rPr>
          <w:rFonts w:ascii="Arial" w:hAnsi="Arial" w:cs="Arial"/>
          <w:sz w:val="24"/>
          <w:szCs w:val="24"/>
          <w:u w:val="single"/>
        </w:rPr>
        <w:t xml:space="preserve">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will </w:t>
      </w:r>
      <w:r w:rsidR="00F70826">
        <w:rPr>
          <w:rFonts w:ascii="Arial" w:hAnsi="Arial" w:cs="Arial"/>
          <w:sz w:val="24"/>
          <w:szCs w:val="24"/>
        </w:rPr>
        <w:t xml:space="preserve">circulate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r w:rsidR="00010957">
        <w:rPr>
          <w:rFonts w:ascii="Arial" w:hAnsi="Arial" w:cs="Arial"/>
          <w:sz w:val="24"/>
          <w:szCs w:val="24"/>
        </w:rPr>
        <w:t>.</w:t>
      </w:r>
    </w:p>
    <w:p w:rsidR="00022364" w:rsidRDefault="00022364" w:rsidP="004D14B9">
      <w:pPr>
        <w:pStyle w:val="NoSpacing"/>
        <w:jc w:val="both"/>
        <w:rPr>
          <w:rFonts w:ascii="Arial" w:hAnsi="Arial" w:cs="Arial"/>
          <w:sz w:val="24"/>
          <w:szCs w:val="24"/>
        </w:rPr>
      </w:pPr>
    </w:p>
    <w:p w:rsidR="009C2FA4" w:rsidRDefault="009C2FA4" w:rsidP="004D14B9">
      <w:pPr>
        <w:pStyle w:val="NoSpacing"/>
        <w:jc w:val="both"/>
        <w:rPr>
          <w:rFonts w:ascii="Arial" w:hAnsi="Arial" w:cs="Arial"/>
          <w:sz w:val="24"/>
          <w:szCs w:val="24"/>
        </w:rPr>
      </w:pPr>
    </w:p>
    <w:p w:rsidR="00D8669C" w:rsidRPr="000C7CAE" w:rsidRDefault="002A1D8C" w:rsidP="00AF6E8E">
      <w:pPr>
        <w:pStyle w:val="NoSpacing"/>
        <w:rPr>
          <w:rFonts w:ascii="Arial" w:hAnsi="Arial" w:cs="Arial"/>
          <w:sz w:val="24"/>
          <w:szCs w:val="24"/>
          <w:u w:val="single"/>
        </w:rPr>
      </w:pPr>
      <w:r>
        <w:rPr>
          <w:rFonts w:ascii="Arial" w:hAnsi="Arial" w:cs="Arial"/>
          <w:sz w:val="24"/>
          <w:szCs w:val="24"/>
        </w:rPr>
        <w:t>1</w:t>
      </w:r>
      <w:r w:rsidR="007A4B36">
        <w:rPr>
          <w:rFonts w:ascii="Arial" w:hAnsi="Arial" w:cs="Arial"/>
          <w:sz w:val="24"/>
          <w:szCs w:val="24"/>
        </w:rPr>
        <w:t>3</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Pr>
          <w:rFonts w:ascii="Arial" w:hAnsi="Arial" w:cs="Arial"/>
          <w:sz w:val="24"/>
          <w:szCs w:val="24"/>
          <w:u w:val="single"/>
        </w:rPr>
        <w:t>OCTOBER</w:t>
      </w:r>
      <w:r w:rsidR="00722117">
        <w:rPr>
          <w:rFonts w:ascii="Arial" w:hAnsi="Arial" w:cs="Arial"/>
          <w:sz w:val="24"/>
          <w:szCs w:val="24"/>
          <w:u w:val="single"/>
        </w:rPr>
        <w:t xml:space="preserve"> </w:t>
      </w:r>
      <w:r w:rsidR="00E147DE">
        <w:rPr>
          <w:rFonts w:ascii="Arial" w:hAnsi="Arial" w:cs="Arial"/>
          <w:sz w:val="24"/>
          <w:szCs w:val="24"/>
          <w:u w:val="single"/>
        </w:rPr>
        <w:t>2010.</w:t>
      </w:r>
    </w:p>
    <w:p w:rsidR="00AF6E8E" w:rsidRPr="000C7CA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2A1D8C" w:rsidP="002A1D8C">
            <w:pPr>
              <w:pStyle w:val="NoSpacing"/>
              <w:jc w:val="both"/>
              <w:rPr>
                <w:rFonts w:ascii="Arial" w:hAnsi="Arial" w:cs="Arial"/>
              </w:rPr>
            </w:pPr>
            <w:r>
              <w:rPr>
                <w:rFonts w:ascii="Arial" w:hAnsi="Arial" w:cs="Arial"/>
              </w:rPr>
              <w:t>Nil</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D1197D">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38623D" w:rsidRPr="0074150C" w:rsidTr="00A12D05">
        <w:tc>
          <w:tcPr>
            <w:tcW w:w="4361" w:type="dxa"/>
          </w:tcPr>
          <w:p w:rsidR="0038623D" w:rsidRPr="0074150C" w:rsidRDefault="0038623D" w:rsidP="005A5FBE">
            <w:pPr>
              <w:pStyle w:val="NoSpacing"/>
              <w:rPr>
                <w:rFonts w:ascii="Arial" w:hAnsi="Arial" w:cs="Arial"/>
              </w:rPr>
            </w:pPr>
          </w:p>
        </w:tc>
        <w:tc>
          <w:tcPr>
            <w:tcW w:w="3544" w:type="dxa"/>
          </w:tcPr>
          <w:p w:rsidR="0038623D" w:rsidRPr="0074150C" w:rsidRDefault="0038623D" w:rsidP="005A5FBE">
            <w:pPr>
              <w:pStyle w:val="NoSpacing"/>
              <w:jc w:val="both"/>
              <w:rPr>
                <w:rFonts w:ascii="Arial" w:hAnsi="Arial" w:cs="Arial"/>
              </w:rPr>
            </w:pPr>
          </w:p>
        </w:tc>
        <w:tc>
          <w:tcPr>
            <w:tcW w:w="1337" w:type="dxa"/>
          </w:tcPr>
          <w:p w:rsidR="0038623D" w:rsidRPr="0074150C" w:rsidRDefault="0038623D" w:rsidP="005A5FBE">
            <w:pPr>
              <w:pStyle w:val="NoSpacing"/>
              <w:jc w:val="right"/>
              <w:rPr>
                <w:rFonts w:ascii="Arial" w:hAnsi="Arial" w:cs="Arial"/>
              </w:rPr>
            </w:pPr>
          </w:p>
        </w:tc>
      </w:tr>
      <w:tr w:rsidR="009C2FA4" w:rsidRPr="0074150C" w:rsidTr="00A12D05">
        <w:tc>
          <w:tcPr>
            <w:tcW w:w="4361" w:type="dxa"/>
          </w:tcPr>
          <w:p w:rsidR="009C2FA4" w:rsidRPr="0074150C" w:rsidRDefault="0023583A" w:rsidP="005A5FBE">
            <w:pPr>
              <w:pStyle w:val="NoSpacing"/>
              <w:rPr>
                <w:rFonts w:ascii="Arial" w:hAnsi="Arial" w:cs="Arial"/>
              </w:rPr>
            </w:pPr>
            <w:r w:rsidRPr="0074150C">
              <w:rPr>
                <w:rFonts w:ascii="Arial" w:hAnsi="Arial" w:cs="Arial"/>
              </w:rPr>
              <w:t>Local Clerks Association fee</w:t>
            </w:r>
          </w:p>
        </w:tc>
        <w:tc>
          <w:tcPr>
            <w:tcW w:w="3544" w:type="dxa"/>
          </w:tcPr>
          <w:p w:rsidR="009C2FA4" w:rsidRPr="0074150C" w:rsidRDefault="009C2FA4" w:rsidP="005A5FBE">
            <w:pPr>
              <w:pStyle w:val="NoSpacing"/>
              <w:jc w:val="both"/>
              <w:rPr>
                <w:rFonts w:ascii="Arial" w:hAnsi="Arial" w:cs="Arial"/>
              </w:rPr>
            </w:pPr>
          </w:p>
        </w:tc>
        <w:tc>
          <w:tcPr>
            <w:tcW w:w="1337" w:type="dxa"/>
          </w:tcPr>
          <w:p w:rsidR="009C2FA4" w:rsidRPr="0074150C" w:rsidRDefault="0023583A" w:rsidP="005A5FBE">
            <w:pPr>
              <w:pStyle w:val="NoSpacing"/>
              <w:jc w:val="right"/>
              <w:rPr>
                <w:rFonts w:ascii="Arial" w:hAnsi="Arial" w:cs="Arial"/>
              </w:rPr>
            </w:pPr>
            <w:r w:rsidRPr="0074150C">
              <w:rPr>
                <w:rFonts w:ascii="Arial" w:hAnsi="Arial" w:cs="Arial"/>
              </w:rPr>
              <w:t>11.80</w:t>
            </w:r>
          </w:p>
        </w:tc>
      </w:tr>
      <w:tr w:rsidR="002C1DEE" w:rsidRPr="0074150C" w:rsidTr="00A12D05">
        <w:tc>
          <w:tcPr>
            <w:tcW w:w="4361" w:type="dxa"/>
          </w:tcPr>
          <w:p w:rsidR="002C1DEE" w:rsidRPr="0074150C" w:rsidRDefault="002C1DEE" w:rsidP="005A5FBE">
            <w:pPr>
              <w:pStyle w:val="NoSpacing"/>
              <w:rPr>
                <w:rFonts w:ascii="Arial" w:hAnsi="Arial" w:cs="Arial"/>
              </w:rPr>
            </w:pPr>
            <w:r w:rsidRPr="0074150C">
              <w:rPr>
                <w:rFonts w:ascii="Arial" w:hAnsi="Arial" w:cs="Arial"/>
              </w:rPr>
              <w:t>R. A. Sunman</w:t>
            </w:r>
          </w:p>
        </w:tc>
        <w:tc>
          <w:tcPr>
            <w:tcW w:w="3544" w:type="dxa"/>
          </w:tcPr>
          <w:p w:rsidR="002C1DEE" w:rsidRPr="0074150C" w:rsidRDefault="002C1DEE" w:rsidP="005A5FBE">
            <w:pPr>
              <w:pStyle w:val="NoSpacing"/>
              <w:jc w:val="both"/>
              <w:rPr>
                <w:rFonts w:ascii="Arial" w:hAnsi="Arial" w:cs="Arial"/>
              </w:rPr>
            </w:pPr>
            <w:r w:rsidRPr="0074150C">
              <w:rPr>
                <w:rFonts w:ascii="Arial" w:hAnsi="Arial" w:cs="Arial"/>
              </w:rPr>
              <w:t>Salary</w:t>
            </w:r>
          </w:p>
        </w:tc>
        <w:tc>
          <w:tcPr>
            <w:tcW w:w="1337" w:type="dxa"/>
          </w:tcPr>
          <w:p w:rsidR="002C1DEE" w:rsidRPr="0074150C" w:rsidRDefault="00CE7A7D" w:rsidP="005A5FBE">
            <w:pPr>
              <w:pStyle w:val="NoSpacing"/>
              <w:jc w:val="right"/>
              <w:rPr>
                <w:rFonts w:ascii="Arial" w:hAnsi="Arial" w:cs="Arial"/>
              </w:rPr>
            </w:pPr>
            <w:r w:rsidRPr="0074150C">
              <w:rPr>
                <w:rFonts w:ascii="Arial" w:hAnsi="Arial" w:cs="Arial"/>
              </w:rPr>
              <w:t>620.49</w:t>
            </w:r>
          </w:p>
        </w:tc>
      </w:tr>
      <w:tr w:rsidR="009C2FA4" w:rsidRPr="0074150C" w:rsidTr="00A12D05">
        <w:tc>
          <w:tcPr>
            <w:tcW w:w="4361" w:type="dxa"/>
          </w:tcPr>
          <w:p w:rsidR="009C2FA4" w:rsidRDefault="009C2FA4" w:rsidP="005A5FBE">
            <w:pPr>
              <w:pStyle w:val="NoSpacing"/>
              <w:rPr>
                <w:rFonts w:ascii="Arial" w:hAnsi="Arial" w:cs="Arial"/>
              </w:rPr>
            </w:pPr>
          </w:p>
          <w:p w:rsidR="002A1D8C" w:rsidRPr="0074150C" w:rsidRDefault="002A1D8C" w:rsidP="005A5FBE">
            <w:pPr>
              <w:pStyle w:val="NoSpacing"/>
              <w:rPr>
                <w:rFonts w:ascii="Arial" w:hAnsi="Arial" w:cs="Arial"/>
              </w:rPr>
            </w:pPr>
            <w:r>
              <w:rPr>
                <w:rFonts w:ascii="Arial" w:hAnsi="Arial" w:cs="Arial"/>
              </w:rPr>
              <w:t>JWS Power cleaning</w:t>
            </w:r>
          </w:p>
        </w:tc>
        <w:tc>
          <w:tcPr>
            <w:tcW w:w="3544" w:type="dxa"/>
          </w:tcPr>
          <w:p w:rsidR="009C2FA4" w:rsidRDefault="009C2FA4" w:rsidP="005A5FBE">
            <w:pPr>
              <w:pStyle w:val="NoSpacing"/>
              <w:jc w:val="both"/>
              <w:rPr>
                <w:rFonts w:ascii="Arial" w:hAnsi="Arial" w:cs="Arial"/>
              </w:rPr>
            </w:pPr>
            <w:r w:rsidRPr="0074150C">
              <w:rPr>
                <w:rFonts w:ascii="Arial" w:hAnsi="Arial" w:cs="Arial"/>
              </w:rPr>
              <w:t>Allowances and sundries</w:t>
            </w:r>
          </w:p>
          <w:p w:rsidR="002A1D8C" w:rsidRPr="0074150C" w:rsidRDefault="002A1D8C" w:rsidP="005A5FBE">
            <w:pPr>
              <w:pStyle w:val="NoSpacing"/>
              <w:jc w:val="both"/>
              <w:rPr>
                <w:rFonts w:ascii="Arial" w:hAnsi="Arial" w:cs="Arial"/>
              </w:rPr>
            </w:pPr>
            <w:r>
              <w:rPr>
                <w:rFonts w:ascii="Arial" w:hAnsi="Arial" w:cs="Arial"/>
              </w:rPr>
              <w:t>Bus shelter cleaning</w:t>
            </w:r>
          </w:p>
        </w:tc>
        <w:tc>
          <w:tcPr>
            <w:tcW w:w="1337" w:type="dxa"/>
          </w:tcPr>
          <w:p w:rsidR="009C2FA4" w:rsidRDefault="002A1D8C" w:rsidP="0038623D">
            <w:pPr>
              <w:pStyle w:val="NoSpacing"/>
              <w:jc w:val="right"/>
              <w:rPr>
                <w:rFonts w:ascii="Arial" w:hAnsi="Arial" w:cs="Arial"/>
              </w:rPr>
            </w:pPr>
            <w:r>
              <w:rPr>
                <w:rFonts w:ascii="Arial" w:hAnsi="Arial" w:cs="Arial"/>
              </w:rPr>
              <w:t>71.38</w:t>
            </w:r>
          </w:p>
          <w:p w:rsidR="002A1D8C" w:rsidRPr="0074150C" w:rsidRDefault="002A1D8C" w:rsidP="002A1D8C">
            <w:pPr>
              <w:pStyle w:val="NoSpacing"/>
              <w:jc w:val="right"/>
              <w:rPr>
                <w:rFonts w:ascii="Arial" w:hAnsi="Arial" w:cs="Arial"/>
              </w:rPr>
            </w:pPr>
            <w:r>
              <w:rPr>
                <w:rFonts w:ascii="Arial" w:hAnsi="Arial" w:cs="Arial"/>
              </w:rPr>
              <w:t>240.00</w:t>
            </w:r>
          </w:p>
        </w:tc>
      </w:tr>
      <w:tr w:rsidR="00CE7A7D" w:rsidRPr="0074150C" w:rsidTr="00A12D05">
        <w:tc>
          <w:tcPr>
            <w:tcW w:w="4361" w:type="dxa"/>
          </w:tcPr>
          <w:p w:rsidR="00CE7A7D" w:rsidRDefault="002A1D8C" w:rsidP="005A5FBE">
            <w:pPr>
              <w:pStyle w:val="NoSpacing"/>
              <w:rPr>
                <w:rFonts w:ascii="Arial" w:hAnsi="Arial" w:cs="Arial"/>
              </w:rPr>
            </w:pPr>
            <w:r>
              <w:rPr>
                <w:rFonts w:ascii="Arial" w:hAnsi="Arial" w:cs="Arial"/>
              </w:rPr>
              <w:t>Cornforth Partnership</w:t>
            </w:r>
          </w:p>
          <w:p w:rsidR="002A1D8C" w:rsidRDefault="002A1D8C" w:rsidP="005A5FBE">
            <w:pPr>
              <w:pStyle w:val="NoSpacing"/>
              <w:rPr>
                <w:rFonts w:ascii="Arial" w:hAnsi="Arial" w:cs="Arial"/>
              </w:rPr>
            </w:pPr>
            <w:r>
              <w:rPr>
                <w:rFonts w:ascii="Arial" w:hAnsi="Arial" w:cs="Arial"/>
              </w:rPr>
              <w:t>Lumalite Ltd.</w:t>
            </w:r>
          </w:p>
          <w:p w:rsidR="002A1D8C" w:rsidRPr="0074150C" w:rsidRDefault="002A1D8C" w:rsidP="005A5FBE">
            <w:pPr>
              <w:pStyle w:val="NoSpacing"/>
              <w:rPr>
                <w:rFonts w:ascii="Arial" w:hAnsi="Arial" w:cs="Arial"/>
              </w:rPr>
            </w:pPr>
            <w:r>
              <w:rPr>
                <w:rFonts w:ascii="Arial" w:hAnsi="Arial" w:cs="Arial"/>
              </w:rPr>
              <w:t xml:space="preserve">Lumalite Ltd. </w:t>
            </w:r>
          </w:p>
        </w:tc>
        <w:tc>
          <w:tcPr>
            <w:tcW w:w="3544" w:type="dxa"/>
          </w:tcPr>
          <w:p w:rsidR="00CE7A7D" w:rsidRDefault="002A1D8C" w:rsidP="005A5FBE">
            <w:pPr>
              <w:pStyle w:val="NoSpacing"/>
              <w:jc w:val="both"/>
              <w:rPr>
                <w:rFonts w:ascii="Arial" w:hAnsi="Arial" w:cs="Arial"/>
              </w:rPr>
            </w:pPr>
            <w:r>
              <w:rPr>
                <w:rFonts w:ascii="Arial" w:hAnsi="Arial" w:cs="Arial"/>
              </w:rPr>
              <w:t>Room hire and copying</w:t>
            </w:r>
          </w:p>
          <w:p w:rsidR="002A1D8C" w:rsidRDefault="002A1D8C" w:rsidP="005A5FBE">
            <w:pPr>
              <w:pStyle w:val="NoSpacing"/>
              <w:jc w:val="both"/>
              <w:rPr>
                <w:rFonts w:ascii="Arial" w:hAnsi="Arial" w:cs="Arial"/>
              </w:rPr>
            </w:pPr>
            <w:r>
              <w:rPr>
                <w:rFonts w:ascii="Arial" w:hAnsi="Arial" w:cs="Arial"/>
              </w:rPr>
              <w:t>Christmas lights</w:t>
            </w:r>
          </w:p>
          <w:p w:rsidR="002A1D8C" w:rsidRPr="0074150C" w:rsidRDefault="002A1D8C" w:rsidP="005A5FBE">
            <w:pPr>
              <w:pStyle w:val="NoSpacing"/>
              <w:jc w:val="both"/>
              <w:rPr>
                <w:rFonts w:ascii="Arial" w:hAnsi="Arial" w:cs="Arial"/>
              </w:rPr>
            </w:pPr>
            <w:r>
              <w:rPr>
                <w:rFonts w:ascii="Arial" w:hAnsi="Arial" w:cs="Arial"/>
              </w:rPr>
              <w:t>Christmas lights</w:t>
            </w:r>
          </w:p>
        </w:tc>
        <w:tc>
          <w:tcPr>
            <w:tcW w:w="1337" w:type="dxa"/>
          </w:tcPr>
          <w:p w:rsidR="002A1D8C" w:rsidRDefault="002A1D8C" w:rsidP="002A1D8C">
            <w:pPr>
              <w:pStyle w:val="NoSpacing"/>
              <w:jc w:val="right"/>
              <w:rPr>
                <w:rFonts w:ascii="Arial" w:hAnsi="Arial" w:cs="Arial"/>
              </w:rPr>
            </w:pPr>
            <w:r>
              <w:rPr>
                <w:rFonts w:ascii="Arial" w:hAnsi="Arial" w:cs="Arial"/>
              </w:rPr>
              <w:t>571.69</w:t>
            </w:r>
          </w:p>
          <w:p w:rsidR="002A1D8C" w:rsidRDefault="002A1D8C" w:rsidP="002A1D8C">
            <w:pPr>
              <w:pStyle w:val="NoSpacing"/>
              <w:jc w:val="right"/>
              <w:rPr>
                <w:rFonts w:ascii="Arial" w:hAnsi="Arial" w:cs="Arial"/>
              </w:rPr>
            </w:pPr>
            <w:r>
              <w:rPr>
                <w:rFonts w:ascii="Arial" w:hAnsi="Arial" w:cs="Arial"/>
              </w:rPr>
              <w:t>790.21</w:t>
            </w:r>
          </w:p>
          <w:p w:rsidR="002A1D8C" w:rsidRDefault="002A1D8C" w:rsidP="002A1D8C">
            <w:pPr>
              <w:pStyle w:val="NoSpacing"/>
              <w:jc w:val="right"/>
              <w:rPr>
                <w:rFonts w:ascii="Arial" w:hAnsi="Arial" w:cs="Arial"/>
              </w:rPr>
            </w:pPr>
            <w:r>
              <w:rPr>
                <w:rFonts w:ascii="Arial" w:hAnsi="Arial" w:cs="Arial"/>
              </w:rPr>
              <w:t>1556.45</w:t>
            </w:r>
          </w:p>
          <w:p w:rsidR="002A1D8C" w:rsidRPr="0074150C" w:rsidRDefault="002A1D8C" w:rsidP="002A1D8C">
            <w:pPr>
              <w:pStyle w:val="NoSpacing"/>
              <w:jc w:val="right"/>
              <w:rPr>
                <w:rFonts w:ascii="Arial" w:hAnsi="Arial" w:cs="Arial"/>
              </w:rPr>
            </w:pP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right"/>
              <w:rPr>
                <w:rFonts w:ascii="Arial" w:hAnsi="Arial" w:cs="Arial"/>
              </w:rPr>
            </w:pPr>
            <w:r w:rsidRPr="00F40067">
              <w:rPr>
                <w:rFonts w:ascii="Arial" w:hAnsi="Arial" w:cs="Arial"/>
              </w:rPr>
              <w:t>TOTAL  NET EXPENDITURE</w:t>
            </w:r>
          </w:p>
        </w:tc>
        <w:tc>
          <w:tcPr>
            <w:tcW w:w="1337" w:type="dxa"/>
          </w:tcPr>
          <w:p w:rsidR="002C1DEE" w:rsidRPr="00F40067" w:rsidRDefault="002A1D8C" w:rsidP="00F66219">
            <w:pPr>
              <w:pStyle w:val="NoSpacing"/>
              <w:jc w:val="right"/>
              <w:rPr>
                <w:rFonts w:ascii="Arial" w:hAnsi="Arial" w:cs="Arial"/>
              </w:rPr>
            </w:pPr>
            <w:r>
              <w:rPr>
                <w:rFonts w:ascii="Arial" w:hAnsi="Arial" w:cs="Arial"/>
              </w:rPr>
              <w:t>3862.02</w:t>
            </w:r>
          </w:p>
        </w:tc>
      </w:tr>
      <w:tr w:rsidR="002C1DEE" w:rsidRPr="00F40067" w:rsidTr="00A12D05">
        <w:tc>
          <w:tcPr>
            <w:tcW w:w="4361" w:type="dxa"/>
          </w:tcPr>
          <w:p w:rsidR="002C1DEE" w:rsidRPr="00F40067" w:rsidRDefault="002C1DEE" w:rsidP="003550FB">
            <w:pPr>
              <w:pStyle w:val="NoSpacing"/>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5A5FBE">
            <w:pPr>
              <w:pStyle w:val="NoSpacing"/>
              <w:jc w:val="right"/>
              <w:rPr>
                <w:rFonts w:ascii="Arial" w:hAnsi="Arial" w:cs="Arial"/>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That the schedule be approved.</w:t>
      </w:r>
    </w:p>
    <w:p w:rsidR="0038623D" w:rsidRDefault="0038623D" w:rsidP="004F66A3">
      <w:pPr>
        <w:pStyle w:val="NoSpacing"/>
        <w:rPr>
          <w:rFonts w:ascii="Arial" w:hAnsi="Arial" w:cs="Arial"/>
          <w:sz w:val="24"/>
          <w:szCs w:val="24"/>
        </w:rPr>
      </w:pPr>
    </w:p>
    <w:p w:rsidR="00D90CB7" w:rsidRDefault="0038623D" w:rsidP="002A1D8C">
      <w:pPr>
        <w:pStyle w:val="NoSpacing"/>
        <w:rPr>
          <w:rFonts w:ascii="Arial" w:hAnsi="Arial" w:cs="Arial"/>
          <w:sz w:val="24"/>
          <w:szCs w:val="24"/>
          <w:u w:val="single"/>
        </w:rPr>
      </w:pPr>
      <w:r>
        <w:rPr>
          <w:rFonts w:ascii="Arial" w:hAnsi="Arial" w:cs="Arial"/>
          <w:sz w:val="24"/>
          <w:szCs w:val="24"/>
        </w:rPr>
        <w:t>1</w:t>
      </w:r>
      <w:r w:rsidR="002A1D8C">
        <w:rPr>
          <w:rFonts w:ascii="Arial" w:hAnsi="Arial" w:cs="Arial"/>
          <w:sz w:val="24"/>
          <w:szCs w:val="24"/>
        </w:rPr>
        <w:t>3</w:t>
      </w:r>
      <w:r>
        <w:rPr>
          <w:rFonts w:ascii="Arial" w:hAnsi="Arial" w:cs="Arial"/>
          <w:sz w:val="24"/>
          <w:szCs w:val="24"/>
        </w:rPr>
        <w:t xml:space="preserve">.  </w:t>
      </w:r>
      <w:r w:rsidR="00D90CB7" w:rsidRPr="00D90CB7">
        <w:rPr>
          <w:rFonts w:ascii="Arial" w:hAnsi="Arial" w:cs="Arial"/>
          <w:sz w:val="24"/>
          <w:szCs w:val="24"/>
          <w:u w:val="single"/>
        </w:rPr>
        <w:t>ALLOTMENTS</w:t>
      </w:r>
    </w:p>
    <w:p w:rsidR="00D90CB7" w:rsidRDefault="00D90CB7" w:rsidP="00BA5BE7">
      <w:pPr>
        <w:pStyle w:val="NoSpacing"/>
        <w:jc w:val="both"/>
        <w:rPr>
          <w:rFonts w:ascii="Arial" w:hAnsi="Arial" w:cs="Arial"/>
          <w:sz w:val="24"/>
          <w:szCs w:val="24"/>
          <w:u w:val="single"/>
        </w:rPr>
      </w:pPr>
    </w:p>
    <w:p w:rsidR="0004361E" w:rsidRDefault="007A4B36" w:rsidP="0004361E">
      <w:pPr>
        <w:pStyle w:val="NoSpacing"/>
        <w:jc w:val="both"/>
        <w:rPr>
          <w:rFonts w:ascii="Arial" w:hAnsi="Arial" w:cs="Arial"/>
          <w:sz w:val="24"/>
          <w:szCs w:val="24"/>
        </w:rPr>
      </w:pPr>
      <w:r>
        <w:rPr>
          <w:rFonts w:ascii="Arial" w:hAnsi="Arial" w:cs="Arial"/>
          <w:sz w:val="24"/>
          <w:szCs w:val="24"/>
        </w:rPr>
        <w:t xml:space="preserve">An application has been received from Messrs Metcalfe to acquire two of the five allotments leased by the family </w:t>
      </w:r>
      <w:r w:rsidR="007B2CCF">
        <w:rPr>
          <w:rFonts w:ascii="Arial" w:hAnsi="Arial" w:cs="Arial"/>
          <w:sz w:val="24"/>
          <w:szCs w:val="24"/>
        </w:rPr>
        <w:t>from the Parish Council.  The details of the request will be detailed at the meeting.</w:t>
      </w:r>
    </w:p>
    <w:p w:rsidR="007B2CCF" w:rsidRDefault="007B2CCF" w:rsidP="0004361E">
      <w:pPr>
        <w:pStyle w:val="NoSpacing"/>
        <w:jc w:val="both"/>
        <w:rPr>
          <w:rFonts w:ascii="Arial" w:hAnsi="Arial" w:cs="Arial"/>
          <w:sz w:val="24"/>
          <w:szCs w:val="24"/>
        </w:rPr>
      </w:pPr>
    </w:p>
    <w:p w:rsidR="007B2CCF" w:rsidRDefault="007B2CCF" w:rsidP="0004361E">
      <w:pPr>
        <w:pStyle w:val="NoSpacing"/>
        <w:jc w:val="both"/>
        <w:rPr>
          <w:rFonts w:ascii="Arial" w:hAnsi="Arial" w:cs="Arial"/>
          <w:sz w:val="24"/>
          <w:szCs w:val="24"/>
        </w:rPr>
      </w:pPr>
    </w:p>
    <w:p w:rsidR="007B2CCF" w:rsidRDefault="007B2CCF" w:rsidP="0004361E">
      <w:pPr>
        <w:pStyle w:val="NoSpacing"/>
        <w:jc w:val="both"/>
        <w:rPr>
          <w:rFonts w:ascii="Arial" w:hAnsi="Arial" w:cs="Arial"/>
          <w:sz w:val="24"/>
          <w:szCs w:val="24"/>
        </w:rPr>
      </w:pPr>
    </w:p>
    <w:p w:rsidR="007B2CCF" w:rsidRPr="007A4B36" w:rsidRDefault="007B2CCF" w:rsidP="0004361E">
      <w:pPr>
        <w:pStyle w:val="NoSpacing"/>
        <w:jc w:val="both"/>
        <w:rPr>
          <w:rFonts w:ascii="Arial" w:hAnsi="Arial" w:cs="Arial"/>
          <w:sz w:val="24"/>
          <w:szCs w:val="24"/>
        </w:rPr>
      </w:pPr>
    </w:p>
    <w:p w:rsidR="00432A61" w:rsidRDefault="00432A61" w:rsidP="000E14B8">
      <w:pPr>
        <w:pStyle w:val="NoSpacing"/>
        <w:rPr>
          <w:rFonts w:ascii="Arial" w:hAnsi="Arial" w:cs="Arial"/>
          <w:sz w:val="24"/>
          <w:szCs w:val="24"/>
          <w:u w:val="single"/>
        </w:rPr>
      </w:pPr>
      <w:r w:rsidRPr="00432A61">
        <w:rPr>
          <w:rFonts w:ascii="Arial" w:hAnsi="Arial" w:cs="Arial"/>
          <w:sz w:val="24"/>
          <w:szCs w:val="24"/>
        </w:rPr>
        <w:lastRenderedPageBreak/>
        <w:t xml:space="preserve"> </w:t>
      </w:r>
      <w:r w:rsidR="00467D57">
        <w:rPr>
          <w:rFonts w:ascii="Arial" w:hAnsi="Arial" w:cs="Arial"/>
          <w:sz w:val="24"/>
          <w:szCs w:val="24"/>
        </w:rPr>
        <w:t>1</w:t>
      </w:r>
      <w:r w:rsidR="007B2CCF">
        <w:rPr>
          <w:rFonts w:ascii="Arial" w:hAnsi="Arial" w:cs="Arial"/>
          <w:sz w:val="24"/>
          <w:szCs w:val="24"/>
        </w:rPr>
        <w:t>4</w:t>
      </w:r>
      <w:r w:rsidR="00AC5FAA">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E9711C">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8B0DE0">
        <w:rPr>
          <w:rFonts w:ascii="Arial" w:hAnsi="Arial" w:cs="Arial"/>
          <w:sz w:val="24"/>
          <w:szCs w:val="24"/>
        </w:rPr>
        <w:t xml:space="preserve">The Scrap Yard – </w:t>
      </w:r>
      <w:r w:rsidR="009253DC">
        <w:rPr>
          <w:rFonts w:ascii="Arial" w:hAnsi="Arial" w:cs="Arial"/>
          <w:sz w:val="24"/>
          <w:szCs w:val="24"/>
        </w:rPr>
        <w:t>The Clerk</w:t>
      </w:r>
      <w:r w:rsidR="00171BE4">
        <w:rPr>
          <w:rFonts w:ascii="Arial" w:hAnsi="Arial" w:cs="Arial"/>
          <w:sz w:val="24"/>
          <w:szCs w:val="24"/>
        </w:rPr>
        <w:t xml:space="preserve"> </w:t>
      </w:r>
      <w:r w:rsidR="009253DC">
        <w:rPr>
          <w:rFonts w:ascii="Arial" w:hAnsi="Arial" w:cs="Arial"/>
          <w:sz w:val="24"/>
          <w:szCs w:val="24"/>
        </w:rPr>
        <w:t>will update the meeting.</w:t>
      </w:r>
    </w:p>
    <w:p w:rsidR="00171BE4" w:rsidRDefault="00171BE4" w:rsidP="00E9711C">
      <w:pPr>
        <w:pStyle w:val="NoSpacing"/>
        <w:ind w:left="720"/>
        <w:jc w:val="both"/>
        <w:rPr>
          <w:rFonts w:ascii="Arial" w:hAnsi="Arial" w:cs="Arial"/>
          <w:sz w:val="24"/>
          <w:szCs w:val="24"/>
        </w:rPr>
      </w:pPr>
    </w:p>
    <w:p w:rsidR="00171BE4" w:rsidRDefault="00171BE4" w:rsidP="00E9711C">
      <w:pPr>
        <w:pStyle w:val="NoSpacing"/>
        <w:ind w:left="720"/>
        <w:jc w:val="both"/>
        <w:rPr>
          <w:rFonts w:ascii="Arial" w:hAnsi="Arial" w:cs="Arial"/>
          <w:sz w:val="24"/>
          <w:szCs w:val="24"/>
        </w:rPr>
      </w:pPr>
      <w:r>
        <w:rPr>
          <w:rFonts w:ascii="Arial" w:hAnsi="Arial" w:cs="Arial"/>
          <w:sz w:val="24"/>
          <w:szCs w:val="24"/>
        </w:rPr>
        <w:t>i</w:t>
      </w:r>
      <w:r w:rsidR="008E0D5B">
        <w:rPr>
          <w:rFonts w:ascii="Arial" w:hAnsi="Arial" w:cs="Arial"/>
          <w:sz w:val="24"/>
          <w:szCs w:val="24"/>
        </w:rPr>
        <w:t>i</w:t>
      </w:r>
      <w:r>
        <w:rPr>
          <w:rFonts w:ascii="Arial" w:hAnsi="Arial" w:cs="Arial"/>
          <w:sz w:val="24"/>
          <w:szCs w:val="24"/>
        </w:rPr>
        <w:t xml:space="preserve">)  Miscellaneous items – </w:t>
      </w:r>
      <w:r w:rsidR="008E0D5B">
        <w:rPr>
          <w:rFonts w:ascii="Arial" w:hAnsi="Arial" w:cs="Arial"/>
          <w:sz w:val="24"/>
          <w:szCs w:val="24"/>
        </w:rPr>
        <w:t>The Clerk will update the meeting</w:t>
      </w:r>
      <w:r w:rsidR="007B2CCF">
        <w:rPr>
          <w:rFonts w:ascii="Arial" w:hAnsi="Arial" w:cs="Arial"/>
          <w:sz w:val="24"/>
          <w:szCs w:val="24"/>
        </w:rPr>
        <w:t>.</w:t>
      </w:r>
    </w:p>
    <w:p w:rsidR="00BA5BE7" w:rsidRDefault="00BA5BE7" w:rsidP="00E9711C">
      <w:pPr>
        <w:pStyle w:val="NoSpacing"/>
        <w:ind w:left="720"/>
        <w:jc w:val="both"/>
        <w:rPr>
          <w:rFonts w:ascii="Arial" w:hAnsi="Arial" w:cs="Arial"/>
          <w:sz w:val="24"/>
          <w:szCs w:val="24"/>
        </w:rPr>
      </w:pPr>
    </w:p>
    <w:p w:rsidR="00E9711C" w:rsidRDefault="00BA5BE7" w:rsidP="007B2CCF">
      <w:pPr>
        <w:pStyle w:val="NoSpacing"/>
        <w:ind w:left="720"/>
        <w:jc w:val="both"/>
        <w:rPr>
          <w:rFonts w:ascii="Arial" w:hAnsi="Arial" w:cs="Arial"/>
          <w:sz w:val="24"/>
          <w:szCs w:val="24"/>
        </w:rPr>
      </w:pPr>
      <w:r>
        <w:rPr>
          <w:rFonts w:ascii="Arial" w:hAnsi="Arial" w:cs="Arial"/>
          <w:sz w:val="24"/>
          <w:szCs w:val="24"/>
        </w:rPr>
        <w:t xml:space="preserve">iii)  </w:t>
      </w:r>
      <w:r w:rsidR="007B2CCF">
        <w:rPr>
          <w:rFonts w:ascii="Arial" w:hAnsi="Arial" w:cs="Arial"/>
          <w:sz w:val="24"/>
          <w:szCs w:val="24"/>
        </w:rPr>
        <w:t>The Green – Following discussions with Mr. Kataky, the work on the final phase, including the issues raised at the last meeting, will recommence later this month.</w:t>
      </w:r>
    </w:p>
    <w:p w:rsidR="009253DC" w:rsidRDefault="009253DC" w:rsidP="009253DC">
      <w:pPr>
        <w:pStyle w:val="NoSpacing"/>
        <w:rPr>
          <w:rFonts w:ascii="Arial" w:hAnsi="Arial" w:cs="Arial"/>
          <w:sz w:val="24"/>
          <w:szCs w:val="24"/>
        </w:rPr>
      </w:pPr>
    </w:p>
    <w:p w:rsidR="004323A7" w:rsidRDefault="007B2CCF" w:rsidP="004074A0">
      <w:pPr>
        <w:pStyle w:val="NoSpacing"/>
        <w:rPr>
          <w:rFonts w:ascii="Arial" w:hAnsi="Arial" w:cs="Arial"/>
          <w:sz w:val="24"/>
          <w:szCs w:val="24"/>
          <w:u w:val="single"/>
        </w:rPr>
      </w:pPr>
      <w:r>
        <w:rPr>
          <w:rFonts w:ascii="Arial" w:hAnsi="Arial" w:cs="Arial"/>
          <w:sz w:val="24"/>
          <w:szCs w:val="24"/>
        </w:rPr>
        <w:t>15</w:t>
      </w:r>
      <w:r w:rsidR="009253DC">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 xml:space="preserve">Clerk </w:t>
      </w:r>
      <w:r w:rsidR="0038623D">
        <w:rPr>
          <w:rFonts w:ascii="Arial" w:hAnsi="Arial" w:cs="Arial"/>
          <w:sz w:val="24"/>
          <w:szCs w:val="24"/>
        </w:rPr>
        <w:t xml:space="preserve">will update the meeting on progress made on his </w:t>
      </w:r>
      <w:r w:rsidR="004074A0">
        <w:rPr>
          <w:rFonts w:ascii="Arial" w:hAnsi="Arial" w:cs="Arial"/>
          <w:sz w:val="24"/>
          <w:szCs w:val="24"/>
        </w:rPr>
        <w:t xml:space="preserve">CiLCA course </w:t>
      </w:r>
      <w:r w:rsidR="0038623D">
        <w:rPr>
          <w:rFonts w:ascii="Arial" w:hAnsi="Arial" w:cs="Arial"/>
          <w:sz w:val="24"/>
          <w:szCs w:val="24"/>
        </w:rPr>
        <w:t>which began on 2</w:t>
      </w:r>
      <w:r w:rsidR="00E9711C">
        <w:rPr>
          <w:rFonts w:ascii="Arial" w:hAnsi="Arial" w:cs="Arial"/>
          <w:sz w:val="24"/>
          <w:szCs w:val="24"/>
        </w:rPr>
        <w:t>8</w:t>
      </w:r>
      <w:r w:rsidR="0038623D" w:rsidRPr="0038623D">
        <w:rPr>
          <w:rFonts w:ascii="Arial" w:hAnsi="Arial" w:cs="Arial"/>
          <w:sz w:val="24"/>
          <w:szCs w:val="24"/>
          <w:vertAlign w:val="superscript"/>
        </w:rPr>
        <w:t>th</w:t>
      </w:r>
      <w:r w:rsidR="0038623D">
        <w:rPr>
          <w:rFonts w:ascii="Arial" w:hAnsi="Arial" w:cs="Arial"/>
          <w:sz w:val="24"/>
          <w:szCs w:val="24"/>
        </w:rPr>
        <w:t xml:space="preserve"> </w:t>
      </w:r>
      <w:r w:rsidR="007B2CCF">
        <w:rPr>
          <w:rFonts w:ascii="Arial" w:hAnsi="Arial" w:cs="Arial"/>
          <w:sz w:val="24"/>
          <w:szCs w:val="24"/>
        </w:rPr>
        <w:t>October</w:t>
      </w:r>
      <w:r w:rsidR="00C77255">
        <w:rPr>
          <w:rFonts w:ascii="Arial" w:hAnsi="Arial" w:cs="Arial"/>
          <w:sz w:val="24"/>
          <w:szCs w:val="24"/>
        </w:rPr>
        <w:t xml:space="preserve"> 2010.</w:t>
      </w:r>
    </w:p>
    <w:p w:rsidR="0004361E" w:rsidRDefault="0004361E" w:rsidP="00C77255">
      <w:pPr>
        <w:pStyle w:val="NoSpacing"/>
        <w:jc w:val="both"/>
        <w:rPr>
          <w:rFonts w:ascii="Arial" w:hAnsi="Arial" w:cs="Arial"/>
          <w:sz w:val="24"/>
          <w:szCs w:val="24"/>
        </w:rPr>
      </w:pPr>
    </w:p>
    <w:p w:rsidR="00144302" w:rsidRDefault="0004361E" w:rsidP="00144302">
      <w:pPr>
        <w:pStyle w:val="NoSpacing"/>
        <w:jc w:val="both"/>
        <w:rPr>
          <w:rFonts w:ascii="Arial" w:hAnsi="Arial" w:cs="Arial"/>
          <w:sz w:val="24"/>
          <w:szCs w:val="24"/>
          <w:u w:val="single"/>
        </w:rPr>
      </w:pPr>
      <w:r>
        <w:rPr>
          <w:rFonts w:ascii="Arial" w:hAnsi="Arial" w:cs="Arial"/>
          <w:sz w:val="24"/>
          <w:szCs w:val="24"/>
        </w:rPr>
        <w:t>1</w:t>
      </w:r>
      <w:r w:rsidR="007B2CCF">
        <w:rPr>
          <w:rFonts w:ascii="Arial" w:hAnsi="Arial" w:cs="Arial"/>
          <w:sz w:val="24"/>
          <w:szCs w:val="24"/>
        </w:rPr>
        <w:t>6</w:t>
      </w:r>
      <w:r w:rsidR="004074A0">
        <w:rPr>
          <w:rFonts w:ascii="Arial" w:hAnsi="Arial" w:cs="Arial"/>
          <w:sz w:val="24"/>
          <w:szCs w:val="24"/>
        </w:rPr>
        <w:t xml:space="preserve">.  </w:t>
      </w:r>
      <w:r w:rsidR="00BF5854" w:rsidRPr="00BF5854">
        <w:rPr>
          <w:rFonts w:ascii="Arial" w:hAnsi="Arial" w:cs="Arial"/>
          <w:sz w:val="24"/>
          <w:szCs w:val="24"/>
          <w:u w:val="single"/>
        </w:rPr>
        <w:t xml:space="preserve">NEW </w:t>
      </w:r>
      <w:r w:rsidR="00144302">
        <w:rPr>
          <w:rFonts w:ascii="Arial" w:hAnsi="Arial" w:cs="Arial"/>
          <w:sz w:val="24"/>
          <w:szCs w:val="24"/>
          <w:u w:val="single"/>
        </w:rPr>
        <w:t>CHRISTMAS LIGHTS</w:t>
      </w:r>
    </w:p>
    <w:p w:rsidR="001333C3" w:rsidRDefault="001333C3" w:rsidP="00144302">
      <w:pPr>
        <w:pStyle w:val="NoSpacing"/>
        <w:jc w:val="both"/>
        <w:rPr>
          <w:rFonts w:ascii="Arial" w:hAnsi="Arial" w:cs="Arial"/>
          <w:sz w:val="24"/>
          <w:szCs w:val="24"/>
          <w:u w:val="single"/>
        </w:rPr>
      </w:pPr>
    </w:p>
    <w:p w:rsidR="00175ACF" w:rsidRDefault="0004361E" w:rsidP="00144302">
      <w:pPr>
        <w:pStyle w:val="NoSpacing"/>
        <w:jc w:val="both"/>
        <w:rPr>
          <w:rFonts w:ascii="Arial" w:hAnsi="Arial" w:cs="Arial"/>
          <w:sz w:val="24"/>
          <w:szCs w:val="24"/>
        </w:rPr>
      </w:pPr>
      <w:r>
        <w:rPr>
          <w:rFonts w:ascii="Arial" w:hAnsi="Arial" w:cs="Arial"/>
          <w:sz w:val="24"/>
          <w:szCs w:val="24"/>
        </w:rPr>
        <w:t xml:space="preserve">A meeting </w:t>
      </w:r>
      <w:r w:rsidR="007B2CCF">
        <w:rPr>
          <w:rFonts w:ascii="Arial" w:hAnsi="Arial" w:cs="Arial"/>
          <w:sz w:val="24"/>
          <w:szCs w:val="24"/>
        </w:rPr>
        <w:t>w</w:t>
      </w:r>
      <w:r>
        <w:rPr>
          <w:rFonts w:ascii="Arial" w:hAnsi="Arial" w:cs="Arial"/>
          <w:sz w:val="24"/>
          <w:szCs w:val="24"/>
        </w:rPr>
        <w:t xml:space="preserve">as </w:t>
      </w:r>
      <w:r w:rsidR="007B2CCF">
        <w:rPr>
          <w:rFonts w:ascii="Arial" w:hAnsi="Arial" w:cs="Arial"/>
          <w:sz w:val="24"/>
          <w:szCs w:val="24"/>
        </w:rPr>
        <w:t>held with Mr. Hooper of Durham County Council to finalise the power supply from the school</w:t>
      </w:r>
      <w:r w:rsidR="00DF48EE">
        <w:rPr>
          <w:rFonts w:ascii="Arial" w:hAnsi="Arial" w:cs="Arial"/>
          <w:sz w:val="24"/>
          <w:szCs w:val="24"/>
        </w:rPr>
        <w:t>.</w:t>
      </w:r>
      <w:r w:rsidR="007B2CCF">
        <w:rPr>
          <w:rFonts w:ascii="Arial" w:hAnsi="Arial" w:cs="Arial"/>
          <w:sz w:val="24"/>
          <w:szCs w:val="24"/>
        </w:rPr>
        <w:t xml:space="preserve">  In accordance with previous minutes </w:t>
      </w:r>
      <w:r w:rsidR="00175ACF">
        <w:rPr>
          <w:rFonts w:ascii="Arial" w:hAnsi="Arial" w:cs="Arial"/>
          <w:sz w:val="24"/>
          <w:szCs w:val="24"/>
        </w:rPr>
        <w:t xml:space="preserve">and to speed implementation, </w:t>
      </w:r>
      <w:r w:rsidR="007B2CCF">
        <w:rPr>
          <w:rFonts w:ascii="Arial" w:hAnsi="Arial" w:cs="Arial"/>
          <w:sz w:val="24"/>
          <w:szCs w:val="24"/>
        </w:rPr>
        <w:t>the Clerk and the Chairman have discussed this matter and issued a letter of authorisation to prepare a specification and costs for the work.  The work will need to be carried out by Durham County Council</w:t>
      </w:r>
      <w:r w:rsidR="00175ACF">
        <w:rPr>
          <w:rFonts w:ascii="Arial" w:hAnsi="Arial" w:cs="Arial"/>
          <w:sz w:val="24"/>
          <w:szCs w:val="24"/>
        </w:rPr>
        <w:t xml:space="preserve"> in discussion with</w:t>
      </w:r>
      <w:r w:rsidR="007B2CCF">
        <w:rPr>
          <w:rFonts w:ascii="Arial" w:hAnsi="Arial" w:cs="Arial"/>
          <w:sz w:val="24"/>
          <w:szCs w:val="24"/>
        </w:rPr>
        <w:t xml:space="preserve"> Lumalite.  </w:t>
      </w:r>
      <w:r w:rsidR="00175ACF">
        <w:rPr>
          <w:rFonts w:ascii="Arial" w:hAnsi="Arial" w:cs="Arial"/>
          <w:sz w:val="24"/>
          <w:szCs w:val="24"/>
        </w:rPr>
        <w:t>The company has been advised that the Parish Council will not be going ahead with the tree –wrap opposite the Community Centre, but an early installation of the Christmas tree is expected.  As no date has been confirmed for the motifs to be erected by Durham County Council and the school lights are similarly unscheduled, Members’ views are sought with regard to a “switch-on” ceremony</w:t>
      </w:r>
    </w:p>
    <w:p w:rsidR="0004361E" w:rsidRDefault="0004361E" w:rsidP="00144302">
      <w:pPr>
        <w:pStyle w:val="NoSpacing"/>
        <w:jc w:val="both"/>
        <w:rPr>
          <w:rFonts w:ascii="Arial" w:hAnsi="Arial" w:cs="Arial"/>
          <w:sz w:val="24"/>
          <w:szCs w:val="24"/>
        </w:rPr>
      </w:pPr>
    </w:p>
    <w:p w:rsidR="0004361E" w:rsidRDefault="00A41E45" w:rsidP="00144302">
      <w:pPr>
        <w:pStyle w:val="NoSpacing"/>
        <w:jc w:val="both"/>
        <w:rPr>
          <w:rFonts w:ascii="Arial" w:hAnsi="Arial" w:cs="Arial"/>
          <w:sz w:val="24"/>
          <w:szCs w:val="24"/>
          <w:u w:val="single"/>
        </w:rPr>
      </w:pPr>
      <w:r>
        <w:rPr>
          <w:rFonts w:ascii="Arial" w:hAnsi="Arial" w:cs="Arial"/>
          <w:sz w:val="24"/>
          <w:szCs w:val="24"/>
        </w:rPr>
        <w:t>17</w:t>
      </w:r>
      <w:r w:rsidR="0004361E">
        <w:rPr>
          <w:rFonts w:ascii="Arial" w:hAnsi="Arial" w:cs="Arial"/>
          <w:sz w:val="24"/>
          <w:szCs w:val="24"/>
        </w:rPr>
        <w:t xml:space="preserve">.  </w:t>
      </w:r>
      <w:r w:rsidR="0004361E">
        <w:rPr>
          <w:rFonts w:ascii="Arial" w:hAnsi="Arial" w:cs="Arial"/>
          <w:sz w:val="24"/>
          <w:szCs w:val="24"/>
          <w:u w:val="single"/>
        </w:rPr>
        <w:t>REMEMBRANCE SUNDAY</w:t>
      </w:r>
    </w:p>
    <w:p w:rsidR="0004361E" w:rsidRDefault="0004361E" w:rsidP="00144302">
      <w:pPr>
        <w:pStyle w:val="NoSpacing"/>
        <w:jc w:val="both"/>
        <w:rPr>
          <w:rFonts w:ascii="Arial" w:hAnsi="Arial" w:cs="Arial"/>
          <w:sz w:val="24"/>
          <w:szCs w:val="24"/>
          <w:u w:val="single"/>
        </w:rPr>
      </w:pPr>
    </w:p>
    <w:p w:rsidR="0004361E" w:rsidRDefault="00175ACF" w:rsidP="00144302">
      <w:pPr>
        <w:pStyle w:val="NoSpacing"/>
        <w:jc w:val="both"/>
        <w:rPr>
          <w:rFonts w:ascii="Arial" w:hAnsi="Arial" w:cs="Arial"/>
          <w:sz w:val="24"/>
          <w:szCs w:val="24"/>
        </w:rPr>
      </w:pPr>
      <w:r>
        <w:rPr>
          <w:rFonts w:ascii="Arial" w:hAnsi="Arial" w:cs="Arial"/>
          <w:sz w:val="24"/>
          <w:szCs w:val="24"/>
        </w:rPr>
        <w:t>Members are reminded that t</w:t>
      </w:r>
      <w:r w:rsidR="0004361E" w:rsidRPr="0004361E">
        <w:rPr>
          <w:rFonts w:ascii="Arial" w:hAnsi="Arial" w:cs="Arial"/>
          <w:sz w:val="24"/>
          <w:szCs w:val="24"/>
        </w:rPr>
        <w:t>he above ceremony is to be held on 14</w:t>
      </w:r>
      <w:r w:rsidR="0004361E" w:rsidRPr="0004361E">
        <w:rPr>
          <w:rFonts w:ascii="Arial" w:hAnsi="Arial" w:cs="Arial"/>
          <w:sz w:val="24"/>
          <w:szCs w:val="24"/>
          <w:vertAlign w:val="superscript"/>
        </w:rPr>
        <w:t>th</w:t>
      </w:r>
      <w:r w:rsidR="0004361E" w:rsidRPr="0004361E">
        <w:rPr>
          <w:rFonts w:ascii="Arial" w:hAnsi="Arial" w:cs="Arial"/>
          <w:sz w:val="24"/>
          <w:szCs w:val="24"/>
        </w:rPr>
        <w:t xml:space="preserve"> November 2010.  </w:t>
      </w:r>
      <w:r>
        <w:rPr>
          <w:rFonts w:ascii="Arial" w:hAnsi="Arial" w:cs="Arial"/>
          <w:sz w:val="24"/>
          <w:szCs w:val="24"/>
        </w:rPr>
        <w:t>The applications for the event and road closures have been approved.  A rehearsal for the ceremony is to be held in Holy Trinity Church at 6.30pm on 9</w:t>
      </w:r>
      <w:r w:rsidRPr="00175ACF">
        <w:rPr>
          <w:rFonts w:ascii="Arial" w:hAnsi="Arial" w:cs="Arial"/>
          <w:sz w:val="24"/>
          <w:szCs w:val="24"/>
          <w:vertAlign w:val="superscript"/>
        </w:rPr>
        <w:t>th</w:t>
      </w:r>
      <w:r>
        <w:rPr>
          <w:rFonts w:ascii="Arial" w:hAnsi="Arial" w:cs="Arial"/>
          <w:sz w:val="24"/>
          <w:szCs w:val="24"/>
        </w:rPr>
        <w:t xml:space="preserve"> November 2010.</w:t>
      </w:r>
    </w:p>
    <w:p w:rsidR="00E9711C" w:rsidRDefault="00E9711C" w:rsidP="00144302">
      <w:pPr>
        <w:pStyle w:val="NoSpacing"/>
        <w:jc w:val="both"/>
        <w:rPr>
          <w:rFonts w:ascii="Arial" w:hAnsi="Arial" w:cs="Arial"/>
          <w:sz w:val="24"/>
          <w:szCs w:val="24"/>
        </w:rPr>
      </w:pPr>
    </w:p>
    <w:p w:rsidR="00E9711C" w:rsidRDefault="00A41E45" w:rsidP="00144302">
      <w:pPr>
        <w:pStyle w:val="NoSpacing"/>
        <w:jc w:val="both"/>
        <w:rPr>
          <w:rFonts w:ascii="Arial" w:hAnsi="Arial" w:cs="Arial"/>
          <w:sz w:val="24"/>
          <w:szCs w:val="24"/>
          <w:u w:val="single"/>
        </w:rPr>
      </w:pPr>
      <w:r>
        <w:rPr>
          <w:rFonts w:ascii="Arial" w:hAnsi="Arial" w:cs="Arial"/>
          <w:sz w:val="24"/>
          <w:szCs w:val="24"/>
        </w:rPr>
        <w:t>18</w:t>
      </w:r>
      <w:r w:rsidR="00E9711C">
        <w:rPr>
          <w:rFonts w:ascii="Arial" w:hAnsi="Arial" w:cs="Arial"/>
          <w:sz w:val="24"/>
          <w:szCs w:val="24"/>
        </w:rPr>
        <w:t xml:space="preserve">.  </w:t>
      </w:r>
      <w:r w:rsidRPr="00A41E45">
        <w:rPr>
          <w:rFonts w:ascii="Arial" w:hAnsi="Arial" w:cs="Arial"/>
          <w:sz w:val="24"/>
          <w:szCs w:val="24"/>
          <w:u w:val="single"/>
        </w:rPr>
        <w:t>DRAFT SEAL FOR CORNFO</w:t>
      </w:r>
      <w:r>
        <w:rPr>
          <w:rFonts w:ascii="Arial" w:hAnsi="Arial" w:cs="Arial"/>
          <w:sz w:val="24"/>
          <w:szCs w:val="24"/>
          <w:u w:val="single"/>
        </w:rPr>
        <w:t>R</w:t>
      </w:r>
      <w:r w:rsidRPr="00A41E45">
        <w:rPr>
          <w:rFonts w:ascii="Arial" w:hAnsi="Arial" w:cs="Arial"/>
          <w:sz w:val="24"/>
          <w:szCs w:val="24"/>
          <w:u w:val="single"/>
        </w:rPr>
        <w:t xml:space="preserve">TH </w:t>
      </w:r>
      <w:r>
        <w:rPr>
          <w:rFonts w:ascii="Arial" w:hAnsi="Arial" w:cs="Arial"/>
          <w:sz w:val="24"/>
          <w:szCs w:val="24"/>
          <w:u w:val="single"/>
        </w:rPr>
        <w:t>P</w:t>
      </w:r>
      <w:r w:rsidRPr="00A41E45">
        <w:rPr>
          <w:rFonts w:ascii="Arial" w:hAnsi="Arial" w:cs="Arial"/>
          <w:sz w:val="24"/>
          <w:szCs w:val="24"/>
          <w:u w:val="single"/>
        </w:rPr>
        <w:t>ARISH COUNCIL</w:t>
      </w:r>
    </w:p>
    <w:p w:rsidR="00A41E45" w:rsidRDefault="00A41E45" w:rsidP="00144302">
      <w:pPr>
        <w:pStyle w:val="NoSpacing"/>
        <w:jc w:val="both"/>
        <w:rPr>
          <w:rFonts w:ascii="Arial" w:hAnsi="Arial" w:cs="Arial"/>
          <w:sz w:val="24"/>
          <w:szCs w:val="24"/>
          <w:u w:val="single"/>
        </w:rPr>
      </w:pPr>
    </w:p>
    <w:p w:rsidR="00A41E45" w:rsidRPr="00A41E45" w:rsidRDefault="00A41E45" w:rsidP="00144302">
      <w:pPr>
        <w:pStyle w:val="NoSpacing"/>
        <w:jc w:val="both"/>
        <w:rPr>
          <w:rFonts w:ascii="Arial" w:hAnsi="Arial" w:cs="Arial"/>
          <w:sz w:val="24"/>
          <w:szCs w:val="24"/>
        </w:rPr>
      </w:pPr>
      <w:proofErr w:type="gramStart"/>
      <w:r>
        <w:rPr>
          <w:rFonts w:ascii="Arial" w:hAnsi="Arial" w:cs="Arial"/>
          <w:sz w:val="24"/>
          <w:szCs w:val="24"/>
        </w:rPr>
        <w:t>To consider the adoption of a seal for Cornforth Parish Council.</w:t>
      </w:r>
      <w:proofErr w:type="gramEnd"/>
      <w:r>
        <w:rPr>
          <w:rFonts w:ascii="Arial" w:hAnsi="Arial" w:cs="Arial"/>
          <w:sz w:val="24"/>
          <w:szCs w:val="24"/>
        </w:rPr>
        <w:t xml:space="preserve">  The draft seal will be displayed at the meeting.</w:t>
      </w:r>
    </w:p>
    <w:p w:rsidR="00E9711C" w:rsidRDefault="00E9711C" w:rsidP="00144302">
      <w:pPr>
        <w:pStyle w:val="NoSpacing"/>
        <w:jc w:val="both"/>
        <w:rPr>
          <w:rFonts w:ascii="Arial" w:hAnsi="Arial" w:cs="Arial"/>
          <w:sz w:val="24"/>
          <w:szCs w:val="24"/>
          <w:u w:val="single"/>
        </w:rPr>
      </w:pPr>
    </w:p>
    <w:p w:rsidR="00A41E45" w:rsidRDefault="00A41E45" w:rsidP="00144302">
      <w:pPr>
        <w:pStyle w:val="NoSpacing"/>
        <w:jc w:val="both"/>
        <w:rPr>
          <w:rFonts w:ascii="Arial" w:hAnsi="Arial" w:cs="Arial"/>
          <w:sz w:val="24"/>
          <w:szCs w:val="24"/>
          <w:u w:val="single"/>
        </w:rPr>
      </w:pPr>
      <w:r>
        <w:rPr>
          <w:rFonts w:ascii="Arial" w:hAnsi="Arial" w:cs="Arial"/>
          <w:sz w:val="24"/>
          <w:szCs w:val="24"/>
        </w:rPr>
        <w:t xml:space="preserve">19.  </w:t>
      </w:r>
      <w:r>
        <w:rPr>
          <w:rFonts w:ascii="Arial" w:hAnsi="Arial" w:cs="Arial"/>
          <w:sz w:val="24"/>
          <w:szCs w:val="24"/>
          <w:u w:val="single"/>
        </w:rPr>
        <w:t>HONORARY FREEMAN OF THE PARISH OF CORNFORTH</w:t>
      </w:r>
    </w:p>
    <w:p w:rsidR="00A41E45" w:rsidRDefault="00A41E45" w:rsidP="00144302">
      <w:pPr>
        <w:pStyle w:val="NoSpacing"/>
        <w:jc w:val="both"/>
        <w:rPr>
          <w:rFonts w:ascii="Arial" w:hAnsi="Arial" w:cs="Arial"/>
          <w:sz w:val="24"/>
          <w:szCs w:val="24"/>
          <w:u w:val="single"/>
        </w:rPr>
      </w:pPr>
    </w:p>
    <w:p w:rsidR="00E9711C" w:rsidRPr="00E9711C" w:rsidRDefault="00A41E45" w:rsidP="00144302">
      <w:pPr>
        <w:pStyle w:val="NoSpacing"/>
        <w:jc w:val="both"/>
        <w:rPr>
          <w:rFonts w:ascii="Arial" w:hAnsi="Arial" w:cs="Arial"/>
          <w:sz w:val="24"/>
          <w:szCs w:val="24"/>
        </w:rPr>
      </w:pPr>
      <w:proofErr w:type="gramStart"/>
      <w:r>
        <w:rPr>
          <w:rFonts w:ascii="Arial" w:hAnsi="Arial" w:cs="Arial"/>
          <w:sz w:val="24"/>
          <w:szCs w:val="24"/>
        </w:rPr>
        <w:t>To consider the arrangements to be made for the presentation of the address to Councillor Wilson.</w:t>
      </w:r>
      <w:proofErr w:type="gramEnd"/>
      <w:r>
        <w:rPr>
          <w:rFonts w:ascii="Arial" w:hAnsi="Arial" w:cs="Arial"/>
          <w:sz w:val="24"/>
          <w:szCs w:val="24"/>
        </w:rPr>
        <w:t xml:space="preserve">  At the Chairman’s suggestion our Member of Par</w:t>
      </w:r>
      <w:r w:rsidR="00DF48EE">
        <w:rPr>
          <w:rFonts w:ascii="Arial" w:hAnsi="Arial" w:cs="Arial"/>
          <w:sz w:val="24"/>
          <w:szCs w:val="24"/>
        </w:rPr>
        <w:t>l</w:t>
      </w:r>
      <w:r>
        <w:rPr>
          <w:rFonts w:ascii="Arial" w:hAnsi="Arial" w:cs="Arial"/>
          <w:sz w:val="24"/>
          <w:szCs w:val="24"/>
        </w:rPr>
        <w:t>iament has been approached to make the presentation.</w:t>
      </w:r>
    </w:p>
    <w:p w:rsidR="00BF5854" w:rsidRPr="00E9711C" w:rsidRDefault="00BF5854" w:rsidP="00144302">
      <w:pPr>
        <w:pStyle w:val="NoSpacing"/>
        <w:jc w:val="both"/>
        <w:rPr>
          <w:rFonts w:ascii="Arial" w:hAnsi="Arial" w:cs="Arial"/>
          <w:sz w:val="24"/>
          <w:szCs w:val="24"/>
          <w:u w:val="single"/>
        </w:rPr>
      </w:pPr>
    </w:p>
    <w:p w:rsidR="009253DC" w:rsidRDefault="009253DC" w:rsidP="006751A5">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will be asked if they have any items</w:t>
      </w:r>
      <w:r>
        <w:rPr>
          <w:rFonts w:ascii="Arial" w:hAnsi="Arial" w:cs="Arial"/>
          <w:b/>
          <w:sz w:val="24"/>
          <w:szCs w:val="24"/>
        </w:rPr>
        <w:t xml:space="preserve"> </w:t>
      </w:r>
    </w:p>
    <w:p w:rsidR="00DF48EE" w:rsidRDefault="009253DC" w:rsidP="00DF48EE">
      <w:pPr>
        <w:pStyle w:val="NoSpacing"/>
        <w:ind w:left="709" w:hanging="709"/>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 be included on the next agenda.</w:t>
      </w:r>
    </w:p>
    <w:p w:rsidR="00DF48EE" w:rsidRDefault="00DF48EE" w:rsidP="00DF48EE">
      <w:pPr>
        <w:pStyle w:val="NoSpacing"/>
        <w:ind w:left="709" w:hanging="709"/>
        <w:jc w:val="both"/>
        <w:rPr>
          <w:rFonts w:ascii="Arial" w:hAnsi="Arial" w:cs="Arial"/>
          <w:b/>
          <w:sz w:val="24"/>
          <w:szCs w:val="24"/>
        </w:rPr>
      </w:pPr>
    </w:p>
    <w:p w:rsidR="00AC5FAA" w:rsidRDefault="00AC5FAA" w:rsidP="00DF48EE">
      <w:pPr>
        <w:pStyle w:val="NoSpacing"/>
        <w:ind w:left="709" w:hanging="709"/>
        <w:jc w:val="both"/>
        <w:rPr>
          <w:rFonts w:ascii="Arial" w:hAnsi="Arial" w:cs="Arial"/>
          <w:sz w:val="24"/>
          <w:szCs w:val="24"/>
        </w:rPr>
      </w:pPr>
      <w:r>
        <w:rPr>
          <w:rFonts w:ascii="Arial" w:hAnsi="Arial" w:cs="Arial"/>
          <w:sz w:val="24"/>
          <w:szCs w:val="24"/>
        </w:rPr>
        <w:t>Ray Sunman</w:t>
      </w:r>
      <w:r w:rsidR="00D5690C">
        <w:rPr>
          <w:rFonts w:ascii="Arial" w:hAnsi="Arial" w:cs="Arial"/>
          <w:sz w:val="24"/>
          <w:szCs w:val="24"/>
        </w:rPr>
        <w:t>/</w:t>
      </w:r>
      <w:r>
        <w:rPr>
          <w:rFonts w:ascii="Arial" w:hAnsi="Arial" w:cs="Arial"/>
          <w:sz w:val="24"/>
          <w:szCs w:val="24"/>
        </w:rPr>
        <w:t>Clerk</w:t>
      </w:r>
      <w:r w:rsidR="00ED772A">
        <w:rPr>
          <w:rFonts w:ascii="Arial" w:hAnsi="Arial" w:cs="Arial"/>
          <w:sz w:val="24"/>
          <w:szCs w:val="24"/>
        </w:rPr>
        <w:t xml:space="preserve">:  </w:t>
      </w:r>
      <w:r w:rsidR="00D06A2B">
        <w:rPr>
          <w:rFonts w:ascii="Arial" w:hAnsi="Arial" w:cs="Arial"/>
          <w:sz w:val="24"/>
          <w:szCs w:val="24"/>
        </w:rPr>
        <w:t>2</w:t>
      </w:r>
      <w:r w:rsidR="00DF48EE">
        <w:rPr>
          <w:rFonts w:ascii="Arial" w:hAnsi="Arial" w:cs="Arial"/>
          <w:sz w:val="24"/>
          <w:szCs w:val="24"/>
        </w:rPr>
        <w:t>5</w:t>
      </w:r>
      <w:r w:rsidR="00D06A2B" w:rsidRPr="00D06A2B">
        <w:rPr>
          <w:rFonts w:ascii="Arial" w:hAnsi="Arial" w:cs="Arial"/>
          <w:sz w:val="24"/>
          <w:szCs w:val="24"/>
          <w:vertAlign w:val="superscript"/>
        </w:rPr>
        <w:t>th</w:t>
      </w:r>
      <w:r w:rsidR="00D06A2B">
        <w:rPr>
          <w:rFonts w:ascii="Arial" w:hAnsi="Arial" w:cs="Arial"/>
          <w:sz w:val="24"/>
          <w:szCs w:val="24"/>
        </w:rPr>
        <w:t xml:space="preserve"> </w:t>
      </w:r>
      <w:r w:rsidR="00DF48EE">
        <w:rPr>
          <w:rFonts w:ascii="Arial" w:hAnsi="Arial" w:cs="Arial"/>
          <w:sz w:val="24"/>
          <w:szCs w:val="24"/>
        </w:rPr>
        <w:t xml:space="preserve">October </w:t>
      </w:r>
      <w:r w:rsidR="000D162F">
        <w:rPr>
          <w:rFonts w:ascii="Arial" w:hAnsi="Arial" w:cs="Arial"/>
          <w:sz w:val="24"/>
          <w:szCs w:val="24"/>
        </w:rPr>
        <w:t>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A3" w:rsidRDefault="006048A3" w:rsidP="00022364">
      <w:pPr>
        <w:spacing w:after="0" w:line="240" w:lineRule="auto"/>
      </w:pPr>
      <w:r>
        <w:separator/>
      </w:r>
    </w:p>
  </w:endnote>
  <w:endnote w:type="continuationSeparator" w:id="0">
    <w:p w:rsidR="006048A3" w:rsidRDefault="006048A3"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Bookman Old Style"/>
    <w:panose1 w:val="02020603050405020304"/>
    <w:charset w:val="00"/>
    <w:family w:val="roman"/>
    <w:pitch w:val="variable"/>
    <w:sig w:usb0="E0002AE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CF" w:rsidRDefault="00175A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175ACF" w:rsidRDefault="00175ACF">
        <w:pPr>
          <w:pStyle w:val="Footer"/>
          <w:jc w:val="center"/>
        </w:pPr>
        <w:fldSimple w:instr=" PAGE   \* MERGEFORMAT ">
          <w:r w:rsidR="00DF48EE">
            <w:rPr>
              <w:noProof/>
            </w:rPr>
            <w:t>3</w:t>
          </w:r>
        </w:fldSimple>
      </w:p>
    </w:sdtContent>
  </w:sdt>
  <w:p w:rsidR="00175ACF" w:rsidRDefault="00175A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CF" w:rsidRDefault="00175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A3" w:rsidRDefault="006048A3" w:rsidP="00022364">
      <w:pPr>
        <w:spacing w:after="0" w:line="240" w:lineRule="auto"/>
      </w:pPr>
      <w:r>
        <w:separator/>
      </w:r>
    </w:p>
  </w:footnote>
  <w:footnote w:type="continuationSeparator" w:id="0">
    <w:p w:rsidR="006048A3" w:rsidRDefault="006048A3"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CF" w:rsidRDefault="00175A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CF" w:rsidRDefault="00175A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CF" w:rsidRDefault="00175A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10957"/>
    <w:rsid w:val="00022364"/>
    <w:rsid w:val="000272C4"/>
    <w:rsid w:val="00030689"/>
    <w:rsid w:val="0004361E"/>
    <w:rsid w:val="000457E9"/>
    <w:rsid w:val="00046BFD"/>
    <w:rsid w:val="000509F3"/>
    <w:rsid w:val="0006177B"/>
    <w:rsid w:val="00063F6A"/>
    <w:rsid w:val="000849BF"/>
    <w:rsid w:val="00090B7C"/>
    <w:rsid w:val="000942E2"/>
    <w:rsid w:val="000B04A6"/>
    <w:rsid w:val="000B1020"/>
    <w:rsid w:val="000B3746"/>
    <w:rsid w:val="000B41F5"/>
    <w:rsid w:val="000C1525"/>
    <w:rsid w:val="000C3835"/>
    <w:rsid w:val="000C7CAE"/>
    <w:rsid w:val="000D162F"/>
    <w:rsid w:val="000E14B8"/>
    <w:rsid w:val="000E60AB"/>
    <w:rsid w:val="000F2C90"/>
    <w:rsid w:val="00104E8C"/>
    <w:rsid w:val="00114E3C"/>
    <w:rsid w:val="001200E5"/>
    <w:rsid w:val="00131497"/>
    <w:rsid w:val="001333C3"/>
    <w:rsid w:val="00144302"/>
    <w:rsid w:val="0015583D"/>
    <w:rsid w:val="0016201B"/>
    <w:rsid w:val="00165515"/>
    <w:rsid w:val="00167562"/>
    <w:rsid w:val="00171BE4"/>
    <w:rsid w:val="0017413C"/>
    <w:rsid w:val="00175ACF"/>
    <w:rsid w:val="00177392"/>
    <w:rsid w:val="00180F8A"/>
    <w:rsid w:val="00191609"/>
    <w:rsid w:val="001924A0"/>
    <w:rsid w:val="00192BF9"/>
    <w:rsid w:val="00193A4B"/>
    <w:rsid w:val="001A6D68"/>
    <w:rsid w:val="001B2EDE"/>
    <w:rsid w:val="001C22C3"/>
    <w:rsid w:val="001C261A"/>
    <w:rsid w:val="001C3C9B"/>
    <w:rsid w:val="001D088F"/>
    <w:rsid w:val="001E5479"/>
    <w:rsid w:val="00204F50"/>
    <w:rsid w:val="0023583A"/>
    <w:rsid w:val="00251534"/>
    <w:rsid w:val="00252FAE"/>
    <w:rsid w:val="00253602"/>
    <w:rsid w:val="00270CE5"/>
    <w:rsid w:val="0027551A"/>
    <w:rsid w:val="00281163"/>
    <w:rsid w:val="002835C7"/>
    <w:rsid w:val="0028564C"/>
    <w:rsid w:val="002929C5"/>
    <w:rsid w:val="002A1D8C"/>
    <w:rsid w:val="002B0417"/>
    <w:rsid w:val="002C1075"/>
    <w:rsid w:val="002C1DEE"/>
    <w:rsid w:val="002C3754"/>
    <w:rsid w:val="002E1CA3"/>
    <w:rsid w:val="002E58C2"/>
    <w:rsid w:val="003071F2"/>
    <w:rsid w:val="003271E8"/>
    <w:rsid w:val="00337EFF"/>
    <w:rsid w:val="00342938"/>
    <w:rsid w:val="0034435E"/>
    <w:rsid w:val="003550FB"/>
    <w:rsid w:val="00357221"/>
    <w:rsid w:val="003778DC"/>
    <w:rsid w:val="00381C5F"/>
    <w:rsid w:val="00383B9D"/>
    <w:rsid w:val="00385CDD"/>
    <w:rsid w:val="0038623D"/>
    <w:rsid w:val="00386BE3"/>
    <w:rsid w:val="00387B4A"/>
    <w:rsid w:val="0039208E"/>
    <w:rsid w:val="00397A28"/>
    <w:rsid w:val="003A6DDE"/>
    <w:rsid w:val="003B7854"/>
    <w:rsid w:val="003C126A"/>
    <w:rsid w:val="003C3862"/>
    <w:rsid w:val="003D4995"/>
    <w:rsid w:val="003E6578"/>
    <w:rsid w:val="003E66C6"/>
    <w:rsid w:val="003F2CEE"/>
    <w:rsid w:val="003F6826"/>
    <w:rsid w:val="0040041B"/>
    <w:rsid w:val="00400926"/>
    <w:rsid w:val="004074A0"/>
    <w:rsid w:val="004323A7"/>
    <w:rsid w:val="00432A61"/>
    <w:rsid w:val="0043468A"/>
    <w:rsid w:val="00437C31"/>
    <w:rsid w:val="004432E1"/>
    <w:rsid w:val="00450F8C"/>
    <w:rsid w:val="00467D57"/>
    <w:rsid w:val="00471C8C"/>
    <w:rsid w:val="0047367F"/>
    <w:rsid w:val="00487DA6"/>
    <w:rsid w:val="004A7F06"/>
    <w:rsid w:val="004B39E0"/>
    <w:rsid w:val="004B6403"/>
    <w:rsid w:val="004C55C5"/>
    <w:rsid w:val="004C76E3"/>
    <w:rsid w:val="004D14B9"/>
    <w:rsid w:val="004E266D"/>
    <w:rsid w:val="004F36ED"/>
    <w:rsid w:val="004F66A3"/>
    <w:rsid w:val="004F6F5D"/>
    <w:rsid w:val="005306BE"/>
    <w:rsid w:val="00543356"/>
    <w:rsid w:val="00545119"/>
    <w:rsid w:val="005636DA"/>
    <w:rsid w:val="00565071"/>
    <w:rsid w:val="005678D9"/>
    <w:rsid w:val="00577625"/>
    <w:rsid w:val="00597E68"/>
    <w:rsid w:val="005A5FBE"/>
    <w:rsid w:val="005B01E8"/>
    <w:rsid w:val="005E0C4D"/>
    <w:rsid w:val="005E55CC"/>
    <w:rsid w:val="005F61A2"/>
    <w:rsid w:val="005F6571"/>
    <w:rsid w:val="006007E9"/>
    <w:rsid w:val="006048A3"/>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A3DB5"/>
    <w:rsid w:val="006E02A0"/>
    <w:rsid w:val="006E08B7"/>
    <w:rsid w:val="006F2471"/>
    <w:rsid w:val="00703F90"/>
    <w:rsid w:val="007126B7"/>
    <w:rsid w:val="00716E0D"/>
    <w:rsid w:val="00722117"/>
    <w:rsid w:val="0074150C"/>
    <w:rsid w:val="00761DCD"/>
    <w:rsid w:val="007643A5"/>
    <w:rsid w:val="007761B4"/>
    <w:rsid w:val="00790205"/>
    <w:rsid w:val="00791A5E"/>
    <w:rsid w:val="0079311F"/>
    <w:rsid w:val="007950E1"/>
    <w:rsid w:val="007A2A01"/>
    <w:rsid w:val="007A4B36"/>
    <w:rsid w:val="007A5D12"/>
    <w:rsid w:val="007B2CCF"/>
    <w:rsid w:val="007F248F"/>
    <w:rsid w:val="007F507C"/>
    <w:rsid w:val="0080178F"/>
    <w:rsid w:val="0080292F"/>
    <w:rsid w:val="00803ED5"/>
    <w:rsid w:val="008276A2"/>
    <w:rsid w:val="0084211B"/>
    <w:rsid w:val="00894F2A"/>
    <w:rsid w:val="00894FE3"/>
    <w:rsid w:val="008B0212"/>
    <w:rsid w:val="008B0DE0"/>
    <w:rsid w:val="008C2C73"/>
    <w:rsid w:val="008D710F"/>
    <w:rsid w:val="008E0D5B"/>
    <w:rsid w:val="008E44D9"/>
    <w:rsid w:val="008E6D4D"/>
    <w:rsid w:val="00915D82"/>
    <w:rsid w:val="009253DC"/>
    <w:rsid w:val="00936C86"/>
    <w:rsid w:val="00945B55"/>
    <w:rsid w:val="009550F3"/>
    <w:rsid w:val="0095754E"/>
    <w:rsid w:val="00975129"/>
    <w:rsid w:val="009A1441"/>
    <w:rsid w:val="009B16BC"/>
    <w:rsid w:val="009C2FA4"/>
    <w:rsid w:val="009F01D2"/>
    <w:rsid w:val="00A12D05"/>
    <w:rsid w:val="00A14DE6"/>
    <w:rsid w:val="00A15061"/>
    <w:rsid w:val="00A41CF8"/>
    <w:rsid w:val="00A41E45"/>
    <w:rsid w:val="00A50AA9"/>
    <w:rsid w:val="00A7129A"/>
    <w:rsid w:val="00AA1346"/>
    <w:rsid w:val="00AC1BC1"/>
    <w:rsid w:val="00AC5FAA"/>
    <w:rsid w:val="00AC682C"/>
    <w:rsid w:val="00AD7189"/>
    <w:rsid w:val="00AE5AF5"/>
    <w:rsid w:val="00AF17CB"/>
    <w:rsid w:val="00AF3B4F"/>
    <w:rsid w:val="00AF6E8E"/>
    <w:rsid w:val="00B00BBC"/>
    <w:rsid w:val="00B03CCA"/>
    <w:rsid w:val="00B1528C"/>
    <w:rsid w:val="00B339EE"/>
    <w:rsid w:val="00B366C6"/>
    <w:rsid w:val="00B71F5D"/>
    <w:rsid w:val="00B8338D"/>
    <w:rsid w:val="00B9739B"/>
    <w:rsid w:val="00BA5BE7"/>
    <w:rsid w:val="00BD4BAD"/>
    <w:rsid w:val="00BE1343"/>
    <w:rsid w:val="00BF4A44"/>
    <w:rsid w:val="00BF5854"/>
    <w:rsid w:val="00C07836"/>
    <w:rsid w:val="00C2683E"/>
    <w:rsid w:val="00C36FF7"/>
    <w:rsid w:val="00C4605D"/>
    <w:rsid w:val="00C61C12"/>
    <w:rsid w:val="00C711C1"/>
    <w:rsid w:val="00C77255"/>
    <w:rsid w:val="00CE7A7D"/>
    <w:rsid w:val="00CF4405"/>
    <w:rsid w:val="00D062A6"/>
    <w:rsid w:val="00D06A2B"/>
    <w:rsid w:val="00D1197D"/>
    <w:rsid w:val="00D27185"/>
    <w:rsid w:val="00D44340"/>
    <w:rsid w:val="00D5690C"/>
    <w:rsid w:val="00D74D93"/>
    <w:rsid w:val="00D8139D"/>
    <w:rsid w:val="00D8669C"/>
    <w:rsid w:val="00D90CB7"/>
    <w:rsid w:val="00D93FE5"/>
    <w:rsid w:val="00DA178E"/>
    <w:rsid w:val="00DA1F8F"/>
    <w:rsid w:val="00DA7188"/>
    <w:rsid w:val="00DD55AF"/>
    <w:rsid w:val="00DE1161"/>
    <w:rsid w:val="00DE34F5"/>
    <w:rsid w:val="00DE5F43"/>
    <w:rsid w:val="00DE7CC5"/>
    <w:rsid w:val="00DF48EE"/>
    <w:rsid w:val="00E03951"/>
    <w:rsid w:val="00E11BEE"/>
    <w:rsid w:val="00E147DE"/>
    <w:rsid w:val="00E26D62"/>
    <w:rsid w:val="00E40A45"/>
    <w:rsid w:val="00E657B2"/>
    <w:rsid w:val="00E65EBF"/>
    <w:rsid w:val="00E72E45"/>
    <w:rsid w:val="00E7652F"/>
    <w:rsid w:val="00E804C5"/>
    <w:rsid w:val="00E8432F"/>
    <w:rsid w:val="00E87291"/>
    <w:rsid w:val="00E95922"/>
    <w:rsid w:val="00E9711C"/>
    <w:rsid w:val="00EA1993"/>
    <w:rsid w:val="00EA4C51"/>
    <w:rsid w:val="00EB3584"/>
    <w:rsid w:val="00EB6169"/>
    <w:rsid w:val="00EC4D88"/>
    <w:rsid w:val="00ED1426"/>
    <w:rsid w:val="00ED3CE2"/>
    <w:rsid w:val="00ED67B0"/>
    <w:rsid w:val="00ED6917"/>
    <w:rsid w:val="00ED772A"/>
    <w:rsid w:val="00EE7C00"/>
    <w:rsid w:val="00F40067"/>
    <w:rsid w:val="00F443C6"/>
    <w:rsid w:val="00F64105"/>
    <w:rsid w:val="00F66219"/>
    <w:rsid w:val="00F70826"/>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1528-E74C-4A1F-BBF7-22318696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2010-02-24T16:21:00Z</cp:lastPrinted>
  <dcterms:created xsi:type="dcterms:W3CDTF">2010-10-25T14:37:00Z</dcterms:created>
  <dcterms:modified xsi:type="dcterms:W3CDTF">2010-10-25T14:37:00Z</dcterms:modified>
</cp:coreProperties>
</file>