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B20A3A" w:rsidRDefault="00B20A3A" w:rsidP="00B20A3A">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Pr>
          <w:rFonts w:ascii="Arial" w:hAnsi="Arial" w:cs="Arial"/>
          <w:sz w:val="24"/>
          <w:szCs w:val="24"/>
        </w:rPr>
        <w:t>7</w:t>
      </w:r>
      <w:r w:rsidRPr="00B20A3A">
        <w:rPr>
          <w:rFonts w:ascii="Arial" w:hAnsi="Arial" w:cs="Arial"/>
          <w:sz w:val="24"/>
          <w:szCs w:val="24"/>
          <w:vertAlign w:val="superscript"/>
        </w:rPr>
        <w:t>th</w:t>
      </w:r>
      <w:r>
        <w:rPr>
          <w:rFonts w:ascii="Arial" w:hAnsi="Arial" w:cs="Arial"/>
          <w:sz w:val="24"/>
          <w:szCs w:val="24"/>
        </w:rPr>
        <w:t xml:space="preserve"> February 2011.</w:t>
      </w:r>
    </w:p>
    <w:p w:rsidR="00B20A3A" w:rsidRPr="0038517E" w:rsidRDefault="00B20A3A" w:rsidP="00B20A3A">
      <w:pPr>
        <w:pStyle w:val="NoSpacing"/>
        <w:jc w:val="both"/>
        <w:rPr>
          <w:rFonts w:ascii="Arial" w:hAnsi="Arial" w:cs="Arial"/>
          <w:sz w:val="20"/>
          <w:szCs w:val="20"/>
        </w:rPr>
      </w:pPr>
    </w:p>
    <w:p w:rsidR="00B20A3A" w:rsidRDefault="00B20A3A" w:rsidP="00B20A3A">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B20A3A" w:rsidRPr="0038517E" w:rsidRDefault="00B20A3A" w:rsidP="00B20A3A">
      <w:pPr>
        <w:pStyle w:val="NoSpacing"/>
        <w:ind w:left="1440" w:hanging="1440"/>
        <w:jc w:val="both"/>
        <w:rPr>
          <w:rFonts w:ascii="Arial" w:hAnsi="Arial" w:cs="Arial"/>
          <w:sz w:val="20"/>
          <w:szCs w:val="20"/>
        </w:rPr>
      </w:pPr>
    </w:p>
    <w:p w:rsidR="00B20A3A" w:rsidRPr="0015366F" w:rsidRDefault="00B20A3A" w:rsidP="00B20A3A">
      <w:pPr>
        <w:pStyle w:val="NoSpacing"/>
        <w:ind w:left="720"/>
        <w:jc w:val="both"/>
        <w:rPr>
          <w:rFonts w:ascii="Arial" w:hAnsi="Arial" w:cs="Arial"/>
          <w:sz w:val="24"/>
          <w:szCs w:val="24"/>
        </w:rPr>
      </w:pPr>
      <w:proofErr w:type="gramStart"/>
      <w:r>
        <w:rPr>
          <w:rFonts w:ascii="Arial" w:hAnsi="Arial" w:cs="Arial"/>
          <w:sz w:val="24"/>
          <w:szCs w:val="24"/>
        </w:rPr>
        <w:t xml:space="preserve">Mr. T. Cutmore, Mrs. H. P. Drew, Dr. S. C. Drew, Mrs. S. Neville, Mr. M. Simpson, Mrs S. Traynor and </w:t>
      </w:r>
      <w:r w:rsidRPr="0015366F">
        <w:rPr>
          <w:rFonts w:ascii="Arial" w:hAnsi="Arial" w:cs="Arial"/>
          <w:sz w:val="24"/>
          <w:szCs w:val="24"/>
        </w:rPr>
        <w:t>Mrs. P.M. Walker.</w:t>
      </w:r>
      <w:proofErr w:type="gramEnd"/>
    </w:p>
    <w:p w:rsidR="00B20A3A" w:rsidRPr="0015366F" w:rsidRDefault="00B20A3A" w:rsidP="00B20A3A">
      <w:pPr>
        <w:pStyle w:val="NoSpacing"/>
        <w:jc w:val="both"/>
        <w:rPr>
          <w:rFonts w:ascii="Arial" w:hAnsi="Arial" w:cs="Arial"/>
          <w:sz w:val="20"/>
          <w:szCs w:val="20"/>
        </w:rPr>
      </w:pPr>
    </w:p>
    <w:p w:rsidR="00B20A3A" w:rsidRDefault="00B20A3A" w:rsidP="00B20A3A">
      <w:pPr>
        <w:pStyle w:val="NoSpacing"/>
        <w:ind w:left="720"/>
        <w:jc w:val="both"/>
        <w:rPr>
          <w:rFonts w:ascii="Arial" w:hAnsi="Arial" w:cs="Arial"/>
          <w:sz w:val="24"/>
          <w:szCs w:val="24"/>
        </w:rPr>
      </w:pPr>
      <w:r w:rsidRPr="0015366F">
        <w:rPr>
          <w:rFonts w:ascii="Arial" w:hAnsi="Arial" w:cs="Arial"/>
          <w:sz w:val="24"/>
          <w:szCs w:val="24"/>
        </w:rPr>
        <w:t>Apologies:</w:t>
      </w:r>
      <w:r w:rsidRPr="0015366F">
        <w:rPr>
          <w:rFonts w:ascii="Arial" w:hAnsi="Arial" w:cs="Arial"/>
          <w:sz w:val="24"/>
          <w:szCs w:val="24"/>
        </w:rPr>
        <w:tab/>
        <w:t xml:space="preserve">Councillors: </w:t>
      </w:r>
      <w:r>
        <w:rPr>
          <w:rFonts w:ascii="Arial" w:hAnsi="Arial" w:cs="Arial"/>
          <w:sz w:val="24"/>
          <w:szCs w:val="24"/>
        </w:rPr>
        <w:t xml:space="preserve">Mr. K. Clasper, Mrs. R. Clewes, Mr. M. J. Pennick, Mr. R. Poole and Mr. W. </w:t>
      </w:r>
      <w:r w:rsidRPr="0015366F">
        <w:rPr>
          <w:rFonts w:ascii="Arial" w:hAnsi="Arial" w:cs="Arial"/>
          <w:sz w:val="24"/>
          <w:szCs w:val="24"/>
        </w:rPr>
        <w:t>R. Wilson</w:t>
      </w:r>
      <w:r>
        <w:rPr>
          <w:rFonts w:ascii="Arial" w:hAnsi="Arial" w:cs="Arial"/>
          <w:sz w:val="24"/>
          <w:szCs w:val="24"/>
        </w:rPr>
        <w:t>.</w:t>
      </w:r>
    </w:p>
    <w:p w:rsidR="00B20A3A" w:rsidRPr="00D8669C" w:rsidRDefault="00B20A3A" w:rsidP="00B20A3A">
      <w:pPr>
        <w:pStyle w:val="NoSpacing"/>
        <w:ind w:left="720"/>
        <w:jc w:val="both"/>
        <w:rPr>
          <w:rFonts w:ascii="Arial" w:hAnsi="Arial" w:cs="Arial"/>
          <w:sz w:val="24"/>
          <w:szCs w:val="24"/>
          <w:u w:val="single"/>
        </w:rPr>
      </w:pPr>
    </w:p>
    <w:p w:rsidR="00B20A3A" w:rsidRDefault="00B20A3A" w:rsidP="00A7129A">
      <w:pPr>
        <w:pStyle w:val="NoSpacing"/>
        <w:jc w:val="both"/>
        <w:rPr>
          <w:rFonts w:ascii="Arial" w:hAnsi="Arial" w:cs="Arial"/>
          <w:sz w:val="24"/>
          <w:szCs w:val="24"/>
        </w:rPr>
      </w:pPr>
    </w:p>
    <w:p w:rsidR="00D8669C" w:rsidRPr="00D8669C" w:rsidRDefault="00B20A3A" w:rsidP="00A7129A">
      <w:pPr>
        <w:pStyle w:val="NoSpacing"/>
        <w:jc w:val="both"/>
        <w:rPr>
          <w:rFonts w:ascii="Arial" w:hAnsi="Arial" w:cs="Arial"/>
          <w:sz w:val="24"/>
          <w:szCs w:val="24"/>
          <w:u w:val="single"/>
        </w:rPr>
      </w:pPr>
      <w:r>
        <w:rPr>
          <w:rFonts w:ascii="Arial" w:hAnsi="Arial" w:cs="Arial"/>
          <w:sz w:val="24"/>
          <w:szCs w:val="24"/>
        </w:rPr>
        <w:t>1</w:t>
      </w:r>
      <w:r w:rsidR="008D710F">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B20A3A" w:rsidRDefault="00B20A3A" w:rsidP="00B20A3A">
      <w:pPr>
        <w:pStyle w:val="NoSpacing"/>
        <w:jc w:val="both"/>
        <w:rPr>
          <w:rFonts w:ascii="Arial" w:hAnsi="Arial" w:cs="Arial"/>
          <w:sz w:val="24"/>
          <w:szCs w:val="24"/>
        </w:rPr>
      </w:pPr>
      <w:r>
        <w:rPr>
          <w:rFonts w:ascii="Arial" w:hAnsi="Arial" w:cs="Arial"/>
          <w:sz w:val="24"/>
          <w:szCs w:val="24"/>
        </w:rPr>
        <w:t>D</w:t>
      </w:r>
      <w:r w:rsidRPr="00D8669C">
        <w:rPr>
          <w:rFonts w:ascii="Arial" w:hAnsi="Arial" w:cs="Arial"/>
          <w:sz w:val="24"/>
          <w:szCs w:val="24"/>
        </w:rPr>
        <w:t xml:space="preserve">eclarations of personal or prejudicial interest </w:t>
      </w:r>
      <w:r>
        <w:rPr>
          <w:rFonts w:ascii="Arial" w:hAnsi="Arial" w:cs="Arial"/>
          <w:sz w:val="24"/>
          <w:szCs w:val="24"/>
        </w:rPr>
        <w:t>were made with regard to</w:t>
      </w:r>
      <w:r w:rsidRPr="00D8669C">
        <w:rPr>
          <w:rFonts w:ascii="Arial" w:hAnsi="Arial" w:cs="Arial"/>
          <w:sz w:val="24"/>
          <w:szCs w:val="24"/>
        </w:rPr>
        <w:t xml:space="preserve"> item </w:t>
      </w:r>
      <w:r w:rsidR="0078236F">
        <w:rPr>
          <w:rFonts w:ascii="Arial" w:hAnsi="Arial" w:cs="Arial"/>
          <w:sz w:val="24"/>
          <w:szCs w:val="24"/>
        </w:rPr>
        <w:t>16 (</w:t>
      </w:r>
      <w:proofErr w:type="gramStart"/>
      <w:r w:rsidR="0078236F">
        <w:rPr>
          <w:rFonts w:ascii="Arial" w:hAnsi="Arial" w:cs="Arial"/>
          <w:sz w:val="24"/>
          <w:szCs w:val="24"/>
        </w:rPr>
        <w:t>iv</w:t>
      </w:r>
      <w:proofErr w:type="gramEnd"/>
      <w:r>
        <w:rPr>
          <w:rFonts w:ascii="Arial" w:hAnsi="Arial" w:cs="Arial"/>
          <w:sz w:val="24"/>
          <w:szCs w:val="24"/>
        </w:rPr>
        <w:t xml:space="preserve">) on the agenda </w:t>
      </w:r>
      <w:r w:rsidR="0078236F">
        <w:rPr>
          <w:rFonts w:ascii="Arial" w:hAnsi="Arial" w:cs="Arial"/>
          <w:sz w:val="24"/>
          <w:szCs w:val="24"/>
        </w:rPr>
        <w:t xml:space="preserve">(15 (v) in the Minutes) </w:t>
      </w:r>
      <w:r>
        <w:rPr>
          <w:rFonts w:ascii="Arial" w:hAnsi="Arial" w:cs="Arial"/>
          <w:sz w:val="24"/>
          <w:szCs w:val="24"/>
        </w:rPr>
        <w:t>by Councillors Mrs. H.P. Drew, Mrs. S. Traynor and Mr. A. Hodgson.</w:t>
      </w:r>
    </w:p>
    <w:p w:rsidR="00C4605D" w:rsidRDefault="00C4605D" w:rsidP="00A7129A">
      <w:pPr>
        <w:pStyle w:val="NoSpacing"/>
        <w:jc w:val="both"/>
        <w:rPr>
          <w:rFonts w:ascii="Arial" w:hAnsi="Arial" w:cs="Arial"/>
          <w:sz w:val="24"/>
          <w:szCs w:val="24"/>
        </w:rPr>
      </w:pPr>
    </w:p>
    <w:p w:rsidR="00C4605D" w:rsidRPr="00D8669C" w:rsidRDefault="00B20A3A" w:rsidP="00C4605D">
      <w:pPr>
        <w:pStyle w:val="NoSpacing"/>
        <w:jc w:val="both"/>
        <w:rPr>
          <w:rFonts w:ascii="Arial" w:hAnsi="Arial" w:cs="Arial"/>
          <w:sz w:val="24"/>
          <w:szCs w:val="24"/>
          <w:u w:val="single"/>
        </w:rPr>
      </w:pPr>
      <w:r>
        <w:rPr>
          <w:rFonts w:ascii="Arial" w:hAnsi="Arial" w:cs="Arial"/>
          <w:sz w:val="24"/>
          <w:szCs w:val="24"/>
        </w:rPr>
        <w:t>2.</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B20A3A" w:rsidRDefault="00B20A3A" w:rsidP="00B20A3A">
      <w:pPr>
        <w:pStyle w:val="NoSpacing"/>
        <w:jc w:val="both"/>
        <w:rPr>
          <w:rFonts w:ascii="Arial" w:hAnsi="Arial" w:cs="Arial"/>
          <w:sz w:val="24"/>
          <w:szCs w:val="24"/>
        </w:rPr>
      </w:pPr>
      <w:r w:rsidRPr="00D8669C">
        <w:rPr>
          <w:rFonts w:ascii="Arial" w:hAnsi="Arial" w:cs="Arial"/>
          <w:sz w:val="24"/>
          <w:szCs w:val="24"/>
        </w:rPr>
        <w:t>The Minutes of the meeting</w:t>
      </w:r>
      <w:r>
        <w:rPr>
          <w:rFonts w:ascii="Arial" w:hAnsi="Arial" w:cs="Arial"/>
          <w:sz w:val="24"/>
          <w:szCs w:val="24"/>
        </w:rPr>
        <w:t>s</w:t>
      </w:r>
      <w:r w:rsidRPr="00D8669C">
        <w:rPr>
          <w:rFonts w:ascii="Arial" w:hAnsi="Arial" w:cs="Arial"/>
          <w:sz w:val="24"/>
          <w:szCs w:val="24"/>
        </w:rPr>
        <w:t xml:space="preserve"> held on </w:t>
      </w:r>
      <w:r>
        <w:rPr>
          <w:rFonts w:ascii="Arial" w:hAnsi="Arial" w:cs="Arial"/>
          <w:sz w:val="24"/>
          <w:szCs w:val="24"/>
        </w:rPr>
        <w:t>10</w:t>
      </w:r>
      <w:r w:rsidRPr="00B20A3A">
        <w:rPr>
          <w:rFonts w:ascii="Arial" w:hAnsi="Arial" w:cs="Arial"/>
          <w:sz w:val="24"/>
          <w:szCs w:val="24"/>
          <w:vertAlign w:val="superscript"/>
        </w:rPr>
        <w:t>th</w:t>
      </w:r>
      <w:r>
        <w:rPr>
          <w:rFonts w:ascii="Arial" w:hAnsi="Arial" w:cs="Arial"/>
          <w:sz w:val="24"/>
          <w:szCs w:val="24"/>
        </w:rPr>
        <w:t xml:space="preserve"> </w:t>
      </w:r>
      <w:r w:rsidR="002A4332">
        <w:rPr>
          <w:rFonts w:ascii="Arial" w:hAnsi="Arial" w:cs="Arial"/>
          <w:sz w:val="24"/>
          <w:szCs w:val="24"/>
        </w:rPr>
        <w:t>and 17</w:t>
      </w:r>
      <w:r w:rsidR="002A4332" w:rsidRPr="002A4332">
        <w:rPr>
          <w:rFonts w:ascii="Arial" w:hAnsi="Arial" w:cs="Arial"/>
          <w:sz w:val="24"/>
          <w:szCs w:val="24"/>
          <w:vertAlign w:val="superscript"/>
        </w:rPr>
        <w:t>th</w:t>
      </w:r>
      <w:r w:rsidR="002A4332">
        <w:rPr>
          <w:rFonts w:ascii="Arial" w:hAnsi="Arial" w:cs="Arial"/>
          <w:sz w:val="24"/>
          <w:szCs w:val="24"/>
        </w:rPr>
        <w:t xml:space="preserve"> </w:t>
      </w:r>
      <w:r>
        <w:rPr>
          <w:rFonts w:ascii="Arial" w:hAnsi="Arial" w:cs="Arial"/>
          <w:sz w:val="24"/>
          <w:szCs w:val="24"/>
        </w:rPr>
        <w:t xml:space="preserve">January </w:t>
      </w:r>
      <w:r w:rsidRPr="00D8669C">
        <w:rPr>
          <w:rFonts w:ascii="Arial" w:hAnsi="Arial" w:cs="Arial"/>
          <w:sz w:val="24"/>
          <w:szCs w:val="24"/>
        </w:rPr>
        <w:t>20</w:t>
      </w:r>
      <w:r>
        <w:rPr>
          <w:rFonts w:ascii="Arial" w:hAnsi="Arial" w:cs="Arial"/>
          <w:sz w:val="24"/>
          <w:szCs w:val="24"/>
        </w:rPr>
        <w:t>11 were agreed as a true record and signed by the Chairman</w:t>
      </w:r>
      <w:r w:rsidRPr="00D8669C">
        <w:rPr>
          <w:rFonts w:ascii="Arial" w:hAnsi="Arial" w:cs="Arial"/>
          <w:sz w:val="24"/>
          <w:szCs w:val="24"/>
        </w:rPr>
        <w:t>.</w:t>
      </w:r>
    </w:p>
    <w:p w:rsidR="00C4605D" w:rsidRDefault="00C4605D" w:rsidP="00C4605D">
      <w:pPr>
        <w:pStyle w:val="NoSpacing"/>
        <w:jc w:val="both"/>
        <w:rPr>
          <w:rFonts w:ascii="Arial" w:hAnsi="Arial" w:cs="Arial"/>
          <w:sz w:val="24"/>
          <w:szCs w:val="24"/>
        </w:rPr>
      </w:pPr>
    </w:p>
    <w:p w:rsidR="00C4605D" w:rsidRDefault="002A4332" w:rsidP="00C4605D">
      <w:pPr>
        <w:pStyle w:val="NoSpacing"/>
        <w:jc w:val="both"/>
        <w:rPr>
          <w:rFonts w:ascii="Arial" w:hAnsi="Arial" w:cs="Arial"/>
          <w:sz w:val="24"/>
          <w:szCs w:val="24"/>
          <w:u w:val="single"/>
        </w:rPr>
      </w:pPr>
      <w:r>
        <w:rPr>
          <w:rFonts w:ascii="Arial" w:hAnsi="Arial" w:cs="Arial"/>
          <w:sz w:val="24"/>
          <w:szCs w:val="24"/>
        </w:rPr>
        <w:t>3</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2A4332" w:rsidRDefault="002A4332" w:rsidP="00C4605D">
      <w:pPr>
        <w:pStyle w:val="NoSpacing"/>
        <w:jc w:val="both"/>
        <w:rPr>
          <w:rFonts w:ascii="Arial" w:hAnsi="Arial" w:cs="Arial"/>
          <w:sz w:val="24"/>
          <w:szCs w:val="24"/>
          <w:u w:val="single"/>
        </w:rPr>
      </w:pPr>
    </w:p>
    <w:p w:rsidR="002A4332" w:rsidRPr="002A4332" w:rsidRDefault="002A4332" w:rsidP="00C4605D">
      <w:pPr>
        <w:pStyle w:val="NoSpacing"/>
        <w:jc w:val="both"/>
        <w:rPr>
          <w:rFonts w:ascii="Arial" w:hAnsi="Arial" w:cs="Arial"/>
          <w:sz w:val="24"/>
          <w:szCs w:val="24"/>
        </w:rPr>
      </w:pPr>
      <w:r>
        <w:rPr>
          <w:rFonts w:ascii="Arial" w:hAnsi="Arial" w:cs="Arial"/>
          <w:sz w:val="24"/>
          <w:szCs w:val="24"/>
        </w:rPr>
        <w:t>There were no matters arising from the previous Minutes that were not included on this agenda.</w:t>
      </w:r>
    </w:p>
    <w:p w:rsidR="00C4605D" w:rsidRPr="00D8669C" w:rsidRDefault="00C4605D" w:rsidP="00C4605D">
      <w:pPr>
        <w:pStyle w:val="NoSpacing"/>
        <w:jc w:val="both"/>
        <w:rPr>
          <w:rFonts w:ascii="Arial" w:hAnsi="Arial" w:cs="Arial"/>
          <w:sz w:val="24"/>
          <w:szCs w:val="24"/>
        </w:rPr>
      </w:pPr>
    </w:p>
    <w:p w:rsidR="00C4605D" w:rsidRPr="00D8669C" w:rsidRDefault="002A4332" w:rsidP="00C4605D">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2A4332" w:rsidP="00C4605D">
      <w:pPr>
        <w:pStyle w:val="NoSpacing"/>
        <w:jc w:val="both"/>
        <w:rPr>
          <w:rFonts w:ascii="Arial" w:hAnsi="Arial" w:cs="Arial"/>
          <w:sz w:val="24"/>
          <w:szCs w:val="24"/>
        </w:rPr>
      </w:pPr>
      <w:r>
        <w:rPr>
          <w:rFonts w:ascii="Arial" w:hAnsi="Arial" w:cs="Arial"/>
          <w:sz w:val="24"/>
          <w:szCs w:val="24"/>
        </w:rPr>
        <w:t xml:space="preserve">The </w:t>
      </w:r>
      <w:r w:rsidR="00C4605D" w:rsidRPr="00D8669C">
        <w:rPr>
          <w:rFonts w:ascii="Arial" w:hAnsi="Arial" w:cs="Arial"/>
          <w:sz w:val="24"/>
          <w:szCs w:val="24"/>
        </w:rPr>
        <w:t>Beat Report</w:t>
      </w:r>
      <w:r w:rsidR="00C4605D">
        <w:rPr>
          <w:rFonts w:ascii="Arial" w:hAnsi="Arial" w:cs="Arial"/>
          <w:sz w:val="24"/>
          <w:szCs w:val="24"/>
        </w:rPr>
        <w:t xml:space="preserve"> </w:t>
      </w:r>
      <w:r>
        <w:rPr>
          <w:rFonts w:ascii="Arial" w:hAnsi="Arial" w:cs="Arial"/>
          <w:sz w:val="24"/>
          <w:szCs w:val="24"/>
        </w:rPr>
        <w:t xml:space="preserve">was given by the Clerk.  The next </w:t>
      </w:r>
      <w:r w:rsidR="00C4605D">
        <w:rPr>
          <w:rFonts w:ascii="Arial" w:hAnsi="Arial" w:cs="Arial"/>
          <w:sz w:val="24"/>
          <w:szCs w:val="24"/>
        </w:rPr>
        <w:t>PACT meeting</w:t>
      </w:r>
      <w:r>
        <w:rPr>
          <w:rFonts w:ascii="Arial" w:hAnsi="Arial" w:cs="Arial"/>
          <w:sz w:val="24"/>
          <w:szCs w:val="24"/>
        </w:rPr>
        <w:t xml:space="preserve"> is to be held on 17</w:t>
      </w:r>
      <w:r w:rsidRPr="002A4332">
        <w:rPr>
          <w:rFonts w:ascii="Arial" w:hAnsi="Arial" w:cs="Arial"/>
          <w:sz w:val="24"/>
          <w:szCs w:val="24"/>
          <w:vertAlign w:val="superscript"/>
        </w:rPr>
        <w:t>th</w:t>
      </w:r>
      <w:r>
        <w:rPr>
          <w:rFonts w:ascii="Arial" w:hAnsi="Arial" w:cs="Arial"/>
          <w:sz w:val="24"/>
          <w:szCs w:val="24"/>
        </w:rPr>
        <w:t xml:space="preserve"> February at 5.30pm in the Sure Start centre in Cornforth.</w:t>
      </w:r>
    </w:p>
    <w:p w:rsidR="00C4605D" w:rsidRPr="00D8669C" w:rsidRDefault="00C4605D" w:rsidP="00C4605D">
      <w:pPr>
        <w:pStyle w:val="NoSpacing"/>
        <w:jc w:val="both"/>
        <w:rPr>
          <w:rFonts w:ascii="Arial" w:hAnsi="Arial" w:cs="Arial"/>
          <w:sz w:val="24"/>
          <w:szCs w:val="24"/>
        </w:rPr>
      </w:pPr>
    </w:p>
    <w:p w:rsidR="00D8669C" w:rsidRPr="00D8669C" w:rsidRDefault="002A4332" w:rsidP="00A7129A">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2A4332" w:rsidP="00A7129A">
      <w:pPr>
        <w:pStyle w:val="NoSpacing"/>
        <w:jc w:val="both"/>
        <w:rPr>
          <w:rFonts w:ascii="Arial" w:hAnsi="Arial" w:cs="Arial"/>
          <w:sz w:val="24"/>
          <w:szCs w:val="24"/>
        </w:rPr>
      </w:pPr>
      <w:r>
        <w:rPr>
          <w:rFonts w:ascii="Arial" w:hAnsi="Arial" w:cs="Arial"/>
          <w:sz w:val="24"/>
          <w:szCs w:val="24"/>
        </w:rPr>
        <w:t>There were no members of the pub</w:t>
      </w:r>
      <w:r w:rsidR="0086244A">
        <w:rPr>
          <w:rFonts w:ascii="Arial" w:hAnsi="Arial" w:cs="Arial"/>
          <w:sz w:val="24"/>
          <w:szCs w:val="24"/>
        </w:rPr>
        <w:t>l</w:t>
      </w:r>
      <w:r>
        <w:rPr>
          <w:rFonts w:ascii="Arial" w:hAnsi="Arial" w:cs="Arial"/>
          <w:sz w:val="24"/>
          <w:szCs w:val="24"/>
        </w:rPr>
        <w:t>ic present at the meeting.</w:t>
      </w:r>
    </w:p>
    <w:p w:rsidR="00F64105" w:rsidRDefault="00F64105" w:rsidP="00A7129A">
      <w:pPr>
        <w:pStyle w:val="NoSpacing"/>
        <w:jc w:val="both"/>
        <w:rPr>
          <w:rFonts w:ascii="Arial" w:hAnsi="Arial" w:cs="Arial"/>
          <w:sz w:val="24"/>
          <w:szCs w:val="24"/>
        </w:rPr>
      </w:pPr>
    </w:p>
    <w:p w:rsidR="00C4605D" w:rsidRDefault="002A4332" w:rsidP="00C4605D">
      <w:pPr>
        <w:pStyle w:val="NoSpacing"/>
        <w:jc w:val="both"/>
        <w:rPr>
          <w:rFonts w:ascii="Arial" w:hAnsi="Arial" w:cs="Arial"/>
          <w:sz w:val="24"/>
          <w:szCs w:val="24"/>
          <w:u w:val="single"/>
        </w:rPr>
      </w:pPr>
      <w:r>
        <w:rPr>
          <w:rFonts w:ascii="Arial" w:hAnsi="Arial" w:cs="Arial"/>
          <w:sz w:val="24"/>
          <w:szCs w:val="24"/>
        </w:rPr>
        <w:t>6</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r w:rsidR="00DD2E55">
        <w:rPr>
          <w:rFonts w:ascii="Arial" w:hAnsi="Arial" w:cs="Arial"/>
          <w:sz w:val="24"/>
          <w:szCs w:val="24"/>
          <w:u w:val="single"/>
        </w:rPr>
        <w:t xml:space="preserve"> AND CORRESPONDENCE.</w:t>
      </w:r>
    </w:p>
    <w:p w:rsidR="00B5749E" w:rsidRDefault="00B5749E" w:rsidP="00C4605D">
      <w:pPr>
        <w:pStyle w:val="NoSpacing"/>
        <w:jc w:val="both"/>
        <w:rPr>
          <w:rFonts w:ascii="Arial" w:hAnsi="Arial" w:cs="Arial"/>
          <w:sz w:val="24"/>
          <w:szCs w:val="24"/>
          <w:u w:val="single"/>
        </w:rPr>
      </w:pPr>
    </w:p>
    <w:p w:rsidR="002A4332" w:rsidRDefault="00DD2E55" w:rsidP="00C4605D">
      <w:pPr>
        <w:pStyle w:val="NoSpacing"/>
        <w:jc w:val="both"/>
        <w:rPr>
          <w:rFonts w:ascii="Arial" w:hAnsi="Arial" w:cs="Arial"/>
          <w:sz w:val="24"/>
          <w:szCs w:val="24"/>
        </w:rPr>
      </w:pPr>
      <w:r>
        <w:rPr>
          <w:rFonts w:ascii="Arial" w:hAnsi="Arial" w:cs="Arial"/>
          <w:sz w:val="24"/>
          <w:szCs w:val="24"/>
        </w:rPr>
        <w:t>The Clerk had received no invitations or correspondence addressed to the Chairman</w:t>
      </w:r>
      <w:r w:rsidR="002A4332">
        <w:rPr>
          <w:rFonts w:ascii="Arial" w:hAnsi="Arial" w:cs="Arial"/>
          <w:sz w:val="24"/>
          <w:szCs w:val="24"/>
        </w:rPr>
        <w:t>.</w:t>
      </w:r>
    </w:p>
    <w:p w:rsidR="007A4B36" w:rsidRDefault="00AC1F35" w:rsidP="00C4605D">
      <w:pPr>
        <w:pStyle w:val="NoSpacing"/>
        <w:jc w:val="both"/>
        <w:rPr>
          <w:rFonts w:ascii="Arial" w:hAnsi="Arial" w:cs="Arial"/>
          <w:sz w:val="24"/>
          <w:szCs w:val="24"/>
          <w:u w:val="single"/>
        </w:rPr>
      </w:pPr>
      <w:r>
        <w:rPr>
          <w:rFonts w:ascii="Arial" w:hAnsi="Arial" w:cs="Arial"/>
          <w:sz w:val="24"/>
          <w:szCs w:val="24"/>
        </w:rPr>
        <w:t xml:space="preserve"> </w:t>
      </w:r>
    </w:p>
    <w:p w:rsidR="00C4605D" w:rsidRDefault="002A4332" w:rsidP="00C4605D">
      <w:pPr>
        <w:pStyle w:val="NoSpacing"/>
        <w:jc w:val="both"/>
        <w:rPr>
          <w:rFonts w:ascii="Arial" w:hAnsi="Arial" w:cs="Arial"/>
          <w:sz w:val="24"/>
          <w:szCs w:val="24"/>
          <w:u w:val="single"/>
        </w:rPr>
      </w:pPr>
      <w:r>
        <w:rPr>
          <w:rFonts w:ascii="Arial" w:hAnsi="Arial" w:cs="Arial"/>
          <w:sz w:val="24"/>
          <w:szCs w:val="24"/>
        </w:rPr>
        <w:t>7</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2A4332" w:rsidRDefault="002A4332" w:rsidP="005B1A9F">
      <w:pPr>
        <w:pStyle w:val="NoSpacing"/>
        <w:jc w:val="both"/>
        <w:rPr>
          <w:rFonts w:ascii="Arial" w:hAnsi="Arial" w:cs="Arial"/>
          <w:sz w:val="24"/>
          <w:szCs w:val="24"/>
        </w:rPr>
      </w:pPr>
      <w:r>
        <w:rPr>
          <w:rFonts w:ascii="Arial" w:hAnsi="Arial" w:cs="Arial"/>
          <w:sz w:val="24"/>
          <w:szCs w:val="24"/>
        </w:rPr>
        <w:t>Councillor Cutmore gave a report on the well attended AAP meeting held on 24</w:t>
      </w:r>
      <w:r w:rsidRPr="002A4332">
        <w:rPr>
          <w:rFonts w:ascii="Arial" w:hAnsi="Arial" w:cs="Arial"/>
          <w:sz w:val="24"/>
          <w:szCs w:val="24"/>
          <w:vertAlign w:val="superscript"/>
        </w:rPr>
        <w:t>th</w:t>
      </w:r>
      <w:r>
        <w:rPr>
          <w:rFonts w:ascii="Arial" w:hAnsi="Arial" w:cs="Arial"/>
          <w:sz w:val="24"/>
          <w:szCs w:val="24"/>
        </w:rPr>
        <w:t xml:space="preserve"> January 2011.  The priorities for next year were to be jobs, children and young people and High Street improvements.</w:t>
      </w:r>
    </w:p>
    <w:p w:rsidR="002A4332" w:rsidRDefault="002A4332" w:rsidP="005B1A9F">
      <w:pPr>
        <w:pStyle w:val="NoSpacing"/>
        <w:jc w:val="both"/>
        <w:rPr>
          <w:rFonts w:ascii="Arial" w:hAnsi="Arial" w:cs="Arial"/>
          <w:sz w:val="24"/>
          <w:szCs w:val="24"/>
        </w:rPr>
      </w:pPr>
    </w:p>
    <w:p w:rsidR="002A4332" w:rsidRDefault="002A4332" w:rsidP="005B1A9F">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w:t>
      </w:r>
      <w:proofErr w:type="gramStart"/>
      <w:r>
        <w:rPr>
          <w:rFonts w:ascii="Arial" w:hAnsi="Arial" w:cs="Arial"/>
          <w:sz w:val="24"/>
          <w:szCs w:val="24"/>
        </w:rPr>
        <w:t>:  ............................................</w:t>
      </w:r>
      <w:proofErr w:type="gramEnd"/>
    </w:p>
    <w:p w:rsidR="00165515" w:rsidRDefault="002A4332" w:rsidP="00165515">
      <w:pPr>
        <w:pStyle w:val="NoSpacing"/>
        <w:rPr>
          <w:rFonts w:ascii="Arial" w:hAnsi="Arial" w:cs="Arial"/>
          <w:sz w:val="24"/>
          <w:szCs w:val="24"/>
        </w:rPr>
      </w:pPr>
      <w:r>
        <w:rPr>
          <w:rFonts w:ascii="Arial" w:hAnsi="Arial" w:cs="Arial"/>
          <w:sz w:val="24"/>
          <w:szCs w:val="24"/>
        </w:rPr>
        <w:t>8</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F4301E">
        <w:rPr>
          <w:rFonts w:ascii="Arial" w:hAnsi="Arial" w:cs="Arial"/>
          <w:sz w:val="24"/>
          <w:szCs w:val="24"/>
          <w:u w:val="single"/>
        </w:rPr>
        <w:t xml:space="preserve">JANUARY’S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40400" w:rsidRDefault="002A4332" w:rsidP="00A7129A">
      <w:pPr>
        <w:pStyle w:val="NoSpacing"/>
        <w:jc w:val="both"/>
        <w:rPr>
          <w:rFonts w:ascii="Arial" w:hAnsi="Arial" w:cs="Arial"/>
          <w:sz w:val="24"/>
          <w:szCs w:val="24"/>
        </w:rPr>
      </w:pPr>
      <w:r>
        <w:rPr>
          <w:rFonts w:ascii="Arial" w:hAnsi="Arial" w:cs="Arial"/>
          <w:sz w:val="24"/>
          <w:szCs w:val="24"/>
        </w:rPr>
        <w:t>Members were advised that t</w:t>
      </w:r>
      <w:r w:rsidR="00E147DE" w:rsidRPr="00DE34F5">
        <w:rPr>
          <w:rFonts w:ascii="Arial" w:hAnsi="Arial" w:cs="Arial"/>
          <w:sz w:val="24"/>
          <w:szCs w:val="24"/>
        </w:rPr>
        <w:t>he</w:t>
      </w:r>
      <w:r w:rsidR="00A31676">
        <w:rPr>
          <w:rFonts w:ascii="Arial" w:hAnsi="Arial" w:cs="Arial"/>
          <w:sz w:val="24"/>
          <w:szCs w:val="24"/>
        </w:rPr>
        <w:t xml:space="preserve"> following </w:t>
      </w:r>
      <w:r w:rsidR="00D8139D" w:rsidRPr="00DE34F5">
        <w:rPr>
          <w:rFonts w:ascii="Arial" w:hAnsi="Arial" w:cs="Arial"/>
          <w:sz w:val="24"/>
          <w:szCs w:val="24"/>
        </w:rPr>
        <w:t>p</w:t>
      </w:r>
      <w:r w:rsidR="00165515" w:rsidRPr="00DE34F5">
        <w:rPr>
          <w:rFonts w:ascii="Arial" w:hAnsi="Arial" w:cs="Arial"/>
          <w:sz w:val="24"/>
          <w:szCs w:val="24"/>
        </w:rPr>
        <w:t xml:space="preserve">lanning application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w:t>
      </w:r>
      <w:r w:rsidR="00A31676">
        <w:rPr>
          <w:rFonts w:ascii="Arial" w:hAnsi="Arial" w:cs="Arial"/>
          <w:sz w:val="24"/>
          <w:szCs w:val="24"/>
        </w:rPr>
        <w:t>ha</w:t>
      </w:r>
      <w:r>
        <w:rPr>
          <w:rFonts w:ascii="Arial" w:hAnsi="Arial" w:cs="Arial"/>
          <w:sz w:val="24"/>
          <w:szCs w:val="24"/>
        </w:rPr>
        <w:t>d</w:t>
      </w:r>
      <w:r w:rsidR="00A31676">
        <w:rPr>
          <w:rFonts w:ascii="Arial" w:hAnsi="Arial" w:cs="Arial"/>
          <w:sz w:val="24"/>
          <w:szCs w:val="24"/>
        </w:rPr>
        <w:t xml:space="preserve"> been </w:t>
      </w:r>
      <w:r w:rsidR="00165515" w:rsidRPr="00DE34F5">
        <w:rPr>
          <w:rFonts w:ascii="Arial" w:hAnsi="Arial" w:cs="Arial"/>
          <w:sz w:val="24"/>
          <w:szCs w:val="24"/>
        </w:rPr>
        <w:t>notified by the Spennymoor Office</w:t>
      </w:r>
      <w:r w:rsidR="0043468A">
        <w:rPr>
          <w:rFonts w:ascii="Arial" w:hAnsi="Arial" w:cs="Arial"/>
          <w:sz w:val="24"/>
          <w:szCs w:val="24"/>
        </w:rPr>
        <w:t xml:space="preserve"> </w:t>
      </w:r>
      <w:r>
        <w:rPr>
          <w:rFonts w:ascii="Arial" w:hAnsi="Arial" w:cs="Arial"/>
          <w:sz w:val="24"/>
          <w:szCs w:val="24"/>
        </w:rPr>
        <w:t>of Durham County Council</w:t>
      </w:r>
      <w:r w:rsidR="007A55D2">
        <w:rPr>
          <w:rFonts w:ascii="Arial" w:hAnsi="Arial" w:cs="Arial"/>
          <w:sz w:val="24"/>
          <w:szCs w:val="24"/>
        </w:rPr>
        <w:t>:</w:t>
      </w:r>
      <w:r w:rsidR="00A31676">
        <w:rPr>
          <w:rFonts w:ascii="Arial" w:hAnsi="Arial" w:cs="Arial"/>
          <w:sz w:val="24"/>
          <w:szCs w:val="24"/>
        </w:rPr>
        <w:t xml:space="preserve">  </w:t>
      </w:r>
    </w:p>
    <w:p w:rsidR="00440400" w:rsidRDefault="00440400" w:rsidP="00440400">
      <w:pPr>
        <w:pStyle w:val="NoSpacing"/>
        <w:ind w:left="720"/>
        <w:jc w:val="both"/>
        <w:rPr>
          <w:rFonts w:ascii="Arial" w:hAnsi="Arial" w:cs="Arial"/>
          <w:sz w:val="24"/>
          <w:szCs w:val="24"/>
        </w:rPr>
      </w:pPr>
      <w:r>
        <w:rPr>
          <w:rFonts w:ascii="Arial" w:hAnsi="Arial" w:cs="Arial"/>
          <w:sz w:val="24"/>
          <w:szCs w:val="24"/>
        </w:rPr>
        <w:t>i)  7/2010/0396 – 13 The Green – Erection of gates and heightening of boundary wall.  The Clerk display</w:t>
      </w:r>
      <w:r w:rsidR="007A55D2">
        <w:rPr>
          <w:rFonts w:ascii="Arial" w:hAnsi="Arial" w:cs="Arial"/>
          <w:sz w:val="24"/>
          <w:szCs w:val="24"/>
        </w:rPr>
        <w:t>ed</w:t>
      </w:r>
      <w:r>
        <w:rPr>
          <w:rFonts w:ascii="Arial" w:hAnsi="Arial" w:cs="Arial"/>
          <w:sz w:val="24"/>
          <w:szCs w:val="24"/>
        </w:rPr>
        <w:t xml:space="preserve"> details at the meeting.</w:t>
      </w:r>
    </w:p>
    <w:p w:rsidR="007A55D2" w:rsidRDefault="007A55D2" w:rsidP="00440400">
      <w:pPr>
        <w:pStyle w:val="NoSpacing"/>
        <w:ind w:left="720"/>
        <w:jc w:val="both"/>
        <w:rPr>
          <w:rFonts w:ascii="Arial" w:hAnsi="Arial" w:cs="Arial"/>
          <w:sz w:val="24"/>
          <w:szCs w:val="24"/>
        </w:rPr>
      </w:pPr>
    </w:p>
    <w:p w:rsidR="00440400" w:rsidRDefault="007A55D2" w:rsidP="007A55D2">
      <w:pPr>
        <w:pStyle w:val="NoSpacing"/>
        <w:jc w:val="both"/>
        <w:rPr>
          <w:rFonts w:ascii="Arial" w:hAnsi="Arial" w:cs="Arial"/>
          <w:sz w:val="24"/>
          <w:szCs w:val="24"/>
        </w:rPr>
      </w:pPr>
      <w:r>
        <w:rPr>
          <w:rFonts w:ascii="Arial" w:hAnsi="Arial" w:cs="Arial"/>
          <w:sz w:val="24"/>
          <w:szCs w:val="24"/>
        </w:rPr>
        <w:t>The closing date for representations is 21</w:t>
      </w:r>
      <w:r w:rsidRPr="00A31676">
        <w:rPr>
          <w:rFonts w:ascii="Arial" w:hAnsi="Arial" w:cs="Arial"/>
          <w:sz w:val="24"/>
          <w:szCs w:val="24"/>
          <w:vertAlign w:val="superscript"/>
        </w:rPr>
        <w:t>st</w:t>
      </w:r>
      <w:r>
        <w:rPr>
          <w:rFonts w:ascii="Arial" w:hAnsi="Arial" w:cs="Arial"/>
          <w:sz w:val="24"/>
          <w:szCs w:val="24"/>
        </w:rPr>
        <w:t xml:space="preserve"> February 2011.  Members resolved not to make any representations.</w:t>
      </w:r>
    </w:p>
    <w:p w:rsidR="0043468A" w:rsidRDefault="0043468A" w:rsidP="00A7129A">
      <w:pPr>
        <w:pStyle w:val="NoSpacing"/>
        <w:jc w:val="both"/>
        <w:rPr>
          <w:rFonts w:ascii="Arial" w:hAnsi="Arial" w:cs="Arial"/>
          <w:sz w:val="24"/>
          <w:szCs w:val="24"/>
        </w:rPr>
      </w:pPr>
    </w:p>
    <w:p w:rsidR="00AF6E8E" w:rsidRPr="00625E13" w:rsidRDefault="007A55D2" w:rsidP="00A7129A">
      <w:pPr>
        <w:pStyle w:val="NoSpacing"/>
        <w:jc w:val="both"/>
        <w:rPr>
          <w:rFonts w:ascii="Arial" w:hAnsi="Arial" w:cs="Arial"/>
          <w:sz w:val="24"/>
          <w:szCs w:val="24"/>
          <w:u w:val="single"/>
        </w:rPr>
      </w:pPr>
      <w:r>
        <w:rPr>
          <w:rFonts w:ascii="Arial" w:hAnsi="Arial" w:cs="Arial"/>
          <w:sz w:val="24"/>
          <w:szCs w:val="24"/>
        </w:rPr>
        <w:t>9</w:t>
      </w:r>
      <w:r w:rsidR="003B6259">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w:t>
      </w:r>
      <w:r w:rsidR="00DD2E55">
        <w:rPr>
          <w:rFonts w:ascii="Arial" w:hAnsi="Arial" w:cs="Arial"/>
          <w:sz w:val="24"/>
          <w:szCs w:val="24"/>
          <w:u w:val="single"/>
        </w:rPr>
        <w:t>JANUARY 2011.</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7A55D2">
        <w:rPr>
          <w:rFonts w:ascii="Arial" w:hAnsi="Arial" w:cs="Arial"/>
          <w:sz w:val="24"/>
          <w:szCs w:val="24"/>
        </w:rPr>
        <w:t xml:space="preserve">Clerk </w:t>
      </w:r>
      <w:r w:rsidR="00F70826">
        <w:rPr>
          <w:rFonts w:ascii="Arial" w:hAnsi="Arial" w:cs="Arial"/>
          <w:sz w:val="24"/>
          <w:szCs w:val="24"/>
        </w:rPr>
        <w:t>circulate</w:t>
      </w:r>
      <w:r w:rsidR="007A55D2">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7A55D2">
        <w:rPr>
          <w:rFonts w:ascii="Arial" w:hAnsi="Arial" w:cs="Arial"/>
          <w:sz w:val="24"/>
          <w:szCs w:val="24"/>
        </w:rPr>
        <w:t>.  Members resolved to with-hold any payment on the CCTV service until the anomalies of payment across the County had been resolved.</w:t>
      </w:r>
    </w:p>
    <w:p w:rsidR="00AC1F35" w:rsidRDefault="00AC1F35"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7A55D2">
        <w:rPr>
          <w:rFonts w:ascii="Arial" w:hAnsi="Arial" w:cs="Arial"/>
          <w:sz w:val="24"/>
          <w:szCs w:val="24"/>
        </w:rPr>
        <w:t>0</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A55D2">
        <w:rPr>
          <w:rFonts w:ascii="Arial" w:hAnsi="Arial" w:cs="Arial"/>
          <w:sz w:val="24"/>
          <w:szCs w:val="24"/>
          <w:u w:val="single"/>
        </w:rPr>
        <w:t>JANUARY</w:t>
      </w:r>
      <w:r w:rsidR="00722117">
        <w:rPr>
          <w:rFonts w:ascii="Arial" w:hAnsi="Arial" w:cs="Arial"/>
          <w:sz w:val="24"/>
          <w:szCs w:val="24"/>
          <w:u w:val="single"/>
        </w:rPr>
        <w:t xml:space="preserve"> </w:t>
      </w:r>
      <w:r w:rsidR="00E147DE">
        <w:rPr>
          <w:rFonts w:ascii="Arial" w:hAnsi="Arial" w:cs="Arial"/>
          <w:sz w:val="24"/>
          <w:szCs w:val="24"/>
          <w:u w:val="single"/>
        </w:rPr>
        <w:t>201</w:t>
      </w:r>
      <w:r w:rsidR="007A55D2">
        <w:rPr>
          <w:rFonts w:ascii="Arial" w:hAnsi="Arial" w:cs="Arial"/>
          <w:sz w:val="24"/>
          <w:szCs w:val="24"/>
          <w:u w:val="single"/>
        </w:rPr>
        <w:t>1</w:t>
      </w:r>
      <w:r w:rsidR="00E147DE">
        <w:rPr>
          <w:rFonts w:ascii="Arial" w:hAnsi="Arial" w:cs="Arial"/>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31676">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31676">
        <w:tc>
          <w:tcPr>
            <w:tcW w:w="4361" w:type="dxa"/>
          </w:tcPr>
          <w:p w:rsidR="00651A66" w:rsidRPr="00F40067" w:rsidRDefault="00A31676" w:rsidP="00A31676">
            <w:pPr>
              <w:pStyle w:val="NoSpacing"/>
              <w:ind w:right="-250"/>
              <w:rPr>
                <w:rFonts w:ascii="Arial" w:hAnsi="Arial" w:cs="Arial"/>
              </w:rPr>
            </w:pPr>
            <w:r>
              <w:rPr>
                <w:rFonts w:ascii="Arial" w:hAnsi="Arial" w:cs="Arial"/>
              </w:rPr>
              <w:t>Insurance repayments, rent and way</w:t>
            </w:r>
            <w:r w:rsidR="007A55D2">
              <w:rPr>
                <w:rFonts w:ascii="Arial" w:hAnsi="Arial" w:cs="Arial"/>
              </w:rPr>
              <w:t>-</w:t>
            </w:r>
            <w:r>
              <w:rPr>
                <w:rFonts w:ascii="Arial" w:hAnsi="Arial" w:cs="Arial"/>
              </w:rPr>
              <w:t>leaves.</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A31676" w:rsidP="00A31676">
            <w:pPr>
              <w:pStyle w:val="NoSpacing"/>
              <w:jc w:val="right"/>
              <w:rPr>
                <w:rFonts w:ascii="Arial" w:hAnsi="Arial" w:cs="Arial"/>
              </w:rPr>
            </w:pPr>
            <w:r>
              <w:rPr>
                <w:rFonts w:ascii="Arial" w:hAnsi="Arial" w:cs="Arial"/>
              </w:rPr>
              <w:t>1,677.55</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651A66" w:rsidRPr="00F40067" w:rsidTr="00A31676">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38623D" w:rsidRPr="0074150C" w:rsidTr="00A31676">
        <w:tc>
          <w:tcPr>
            <w:tcW w:w="4361" w:type="dxa"/>
          </w:tcPr>
          <w:p w:rsidR="0038623D" w:rsidRPr="0074150C" w:rsidRDefault="0038623D" w:rsidP="005A5FBE">
            <w:pPr>
              <w:pStyle w:val="NoSpacing"/>
              <w:rPr>
                <w:rFonts w:ascii="Arial" w:hAnsi="Arial" w:cs="Arial"/>
              </w:rPr>
            </w:pPr>
          </w:p>
        </w:tc>
        <w:tc>
          <w:tcPr>
            <w:tcW w:w="3544" w:type="dxa"/>
          </w:tcPr>
          <w:p w:rsidR="0038623D" w:rsidRPr="00AB6941" w:rsidRDefault="0038623D" w:rsidP="005A5FBE">
            <w:pPr>
              <w:pStyle w:val="NoSpacing"/>
              <w:jc w:val="both"/>
              <w:rPr>
                <w:rFonts w:ascii="Arial" w:hAnsi="Arial" w:cs="Arial"/>
                <w:color w:val="FF0000"/>
              </w:rPr>
            </w:pPr>
          </w:p>
        </w:tc>
        <w:tc>
          <w:tcPr>
            <w:tcW w:w="1337" w:type="dxa"/>
          </w:tcPr>
          <w:p w:rsidR="0038623D" w:rsidRPr="00AB6941" w:rsidRDefault="0038623D" w:rsidP="00AB6941">
            <w:pPr>
              <w:pStyle w:val="NoSpacing"/>
              <w:jc w:val="right"/>
              <w:rPr>
                <w:rFonts w:ascii="Arial" w:hAnsi="Arial" w:cs="Arial"/>
              </w:rPr>
            </w:pPr>
          </w:p>
        </w:tc>
      </w:tr>
      <w:tr w:rsidR="009C2FA4" w:rsidRPr="0074150C" w:rsidTr="00A31676">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AB6941" w:rsidRDefault="009C2FA4" w:rsidP="005A5FBE">
            <w:pPr>
              <w:pStyle w:val="NoSpacing"/>
              <w:jc w:val="both"/>
              <w:rPr>
                <w:rFonts w:ascii="Arial" w:hAnsi="Arial" w:cs="Arial"/>
                <w:color w:val="FF0000"/>
              </w:rPr>
            </w:pPr>
          </w:p>
        </w:tc>
        <w:tc>
          <w:tcPr>
            <w:tcW w:w="1337" w:type="dxa"/>
          </w:tcPr>
          <w:p w:rsidR="009C2FA4" w:rsidRPr="00AB6941" w:rsidRDefault="0023583A" w:rsidP="00AB6941">
            <w:pPr>
              <w:pStyle w:val="NoSpacing"/>
              <w:jc w:val="right"/>
              <w:rPr>
                <w:rFonts w:ascii="Arial" w:hAnsi="Arial" w:cs="Arial"/>
              </w:rPr>
            </w:pPr>
            <w:r w:rsidRPr="00AB6941">
              <w:rPr>
                <w:rFonts w:ascii="Arial" w:hAnsi="Arial" w:cs="Arial"/>
              </w:rPr>
              <w:t>11.80</w:t>
            </w:r>
          </w:p>
        </w:tc>
      </w:tr>
      <w:tr w:rsidR="002C1DEE" w:rsidRPr="0074150C" w:rsidTr="00A31676">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AB6941" w:rsidRDefault="002C1DEE" w:rsidP="005A5FBE">
            <w:pPr>
              <w:pStyle w:val="NoSpacing"/>
              <w:jc w:val="both"/>
              <w:rPr>
                <w:rFonts w:ascii="Arial" w:hAnsi="Arial" w:cs="Arial"/>
              </w:rPr>
            </w:pPr>
            <w:r w:rsidRPr="00AB6941">
              <w:rPr>
                <w:rFonts w:ascii="Arial" w:hAnsi="Arial" w:cs="Arial"/>
              </w:rPr>
              <w:t>Salary</w:t>
            </w:r>
          </w:p>
        </w:tc>
        <w:tc>
          <w:tcPr>
            <w:tcW w:w="1337" w:type="dxa"/>
          </w:tcPr>
          <w:p w:rsidR="002C1DEE" w:rsidRPr="00AB6941" w:rsidRDefault="00CE7A7D" w:rsidP="00AB6941">
            <w:pPr>
              <w:pStyle w:val="NoSpacing"/>
              <w:jc w:val="right"/>
              <w:rPr>
                <w:rFonts w:ascii="Arial" w:hAnsi="Arial" w:cs="Arial"/>
              </w:rPr>
            </w:pPr>
            <w:r w:rsidRPr="00AB6941">
              <w:rPr>
                <w:rFonts w:ascii="Arial" w:hAnsi="Arial" w:cs="Arial"/>
              </w:rPr>
              <w:t>620.49</w:t>
            </w:r>
          </w:p>
        </w:tc>
      </w:tr>
      <w:tr w:rsidR="009C2FA4" w:rsidRPr="00404CF4" w:rsidTr="00A31676">
        <w:tc>
          <w:tcPr>
            <w:tcW w:w="4361" w:type="dxa"/>
          </w:tcPr>
          <w:p w:rsidR="005039E1" w:rsidRPr="00404CF4" w:rsidRDefault="005039E1" w:rsidP="005A5FBE">
            <w:pPr>
              <w:pStyle w:val="NoSpacing"/>
              <w:rPr>
                <w:rFonts w:ascii="Arial" w:hAnsi="Arial" w:cs="Arial"/>
              </w:rPr>
            </w:pPr>
          </w:p>
        </w:tc>
        <w:tc>
          <w:tcPr>
            <w:tcW w:w="3544" w:type="dxa"/>
          </w:tcPr>
          <w:p w:rsidR="005039E1" w:rsidRPr="00AB6941" w:rsidRDefault="00AB6941" w:rsidP="005A5FBE">
            <w:pPr>
              <w:pStyle w:val="NoSpacing"/>
              <w:jc w:val="both"/>
              <w:rPr>
                <w:rFonts w:ascii="Arial" w:hAnsi="Arial" w:cs="Arial"/>
              </w:rPr>
            </w:pPr>
            <w:r w:rsidRPr="00AB6941">
              <w:rPr>
                <w:rFonts w:ascii="Arial" w:hAnsi="Arial" w:cs="Arial"/>
              </w:rPr>
              <w:t>Allowances and postage</w:t>
            </w:r>
          </w:p>
        </w:tc>
        <w:tc>
          <w:tcPr>
            <w:tcW w:w="1337" w:type="dxa"/>
          </w:tcPr>
          <w:p w:rsidR="002A1D8C" w:rsidRPr="00AB6941" w:rsidRDefault="00A31676" w:rsidP="00AB6941">
            <w:pPr>
              <w:pStyle w:val="NoSpacing"/>
              <w:jc w:val="right"/>
              <w:rPr>
                <w:rFonts w:ascii="Arial" w:hAnsi="Arial" w:cs="Arial"/>
              </w:rPr>
            </w:pPr>
            <w:r>
              <w:rPr>
                <w:rFonts w:ascii="Arial" w:hAnsi="Arial" w:cs="Arial"/>
              </w:rPr>
              <w:t>84.97</w:t>
            </w:r>
          </w:p>
        </w:tc>
      </w:tr>
      <w:tr w:rsidR="00CE7A7D" w:rsidRPr="00404CF4" w:rsidTr="00A31676">
        <w:tc>
          <w:tcPr>
            <w:tcW w:w="4361" w:type="dxa"/>
          </w:tcPr>
          <w:p w:rsidR="00404CF4" w:rsidRDefault="00AB6941" w:rsidP="00AB6941">
            <w:pPr>
              <w:pStyle w:val="NoSpacing"/>
              <w:rPr>
                <w:rFonts w:ascii="Arial" w:hAnsi="Arial" w:cs="Arial"/>
              </w:rPr>
            </w:pPr>
            <w:r>
              <w:rPr>
                <w:rFonts w:ascii="Arial" w:hAnsi="Arial" w:cs="Arial"/>
              </w:rPr>
              <w:t xml:space="preserve">Cornforth </w:t>
            </w:r>
            <w:r w:rsidR="00A31676">
              <w:rPr>
                <w:rFonts w:ascii="Arial" w:hAnsi="Arial" w:cs="Arial"/>
              </w:rPr>
              <w:t>Partnership</w:t>
            </w:r>
          </w:p>
          <w:p w:rsidR="00AB6941" w:rsidRDefault="00A31676" w:rsidP="00AB6941">
            <w:pPr>
              <w:pStyle w:val="NoSpacing"/>
              <w:rPr>
                <w:rFonts w:ascii="Arial" w:hAnsi="Arial" w:cs="Arial"/>
              </w:rPr>
            </w:pPr>
            <w:r>
              <w:rPr>
                <w:rFonts w:ascii="Arial" w:hAnsi="Arial" w:cs="Arial"/>
              </w:rPr>
              <w:t>Mrs Walton – Co-operative Guild</w:t>
            </w:r>
          </w:p>
          <w:p w:rsidR="00AB6941" w:rsidRPr="00404CF4" w:rsidRDefault="00A31676" w:rsidP="00A31676">
            <w:pPr>
              <w:pStyle w:val="NoSpacing"/>
              <w:rPr>
                <w:rFonts w:ascii="Arial" w:hAnsi="Arial" w:cs="Arial"/>
              </w:rPr>
            </w:pPr>
            <w:r>
              <w:rPr>
                <w:rFonts w:ascii="Arial" w:hAnsi="Arial" w:cs="Arial"/>
              </w:rPr>
              <w:t xml:space="preserve">HMR&amp;C </w:t>
            </w:r>
          </w:p>
        </w:tc>
        <w:tc>
          <w:tcPr>
            <w:tcW w:w="3544" w:type="dxa"/>
          </w:tcPr>
          <w:p w:rsidR="00404CF4" w:rsidRPr="00AB6941" w:rsidRDefault="00AB6941" w:rsidP="005039E1">
            <w:pPr>
              <w:pStyle w:val="NoSpacing"/>
              <w:jc w:val="both"/>
              <w:rPr>
                <w:rFonts w:ascii="Arial" w:hAnsi="Arial" w:cs="Arial"/>
              </w:rPr>
            </w:pPr>
            <w:r w:rsidRPr="00AB6941">
              <w:rPr>
                <w:rFonts w:ascii="Arial" w:hAnsi="Arial" w:cs="Arial"/>
              </w:rPr>
              <w:t>Room hire</w:t>
            </w:r>
          </w:p>
          <w:p w:rsidR="00AB6941" w:rsidRDefault="00A31676" w:rsidP="005039E1">
            <w:pPr>
              <w:pStyle w:val="NoSpacing"/>
              <w:jc w:val="both"/>
              <w:rPr>
                <w:rFonts w:ascii="Arial" w:hAnsi="Arial" w:cs="Arial"/>
              </w:rPr>
            </w:pPr>
            <w:r>
              <w:rPr>
                <w:rFonts w:ascii="Arial" w:hAnsi="Arial" w:cs="Arial"/>
              </w:rPr>
              <w:t>Donation</w:t>
            </w:r>
          </w:p>
          <w:p w:rsidR="00AB6941" w:rsidRPr="00AB6941" w:rsidRDefault="00A31676" w:rsidP="00A31676">
            <w:pPr>
              <w:pStyle w:val="NoSpacing"/>
              <w:jc w:val="both"/>
              <w:rPr>
                <w:rFonts w:ascii="Arial" w:hAnsi="Arial" w:cs="Arial"/>
              </w:rPr>
            </w:pPr>
            <w:r>
              <w:rPr>
                <w:rFonts w:ascii="Arial" w:hAnsi="Arial" w:cs="Arial"/>
              </w:rPr>
              <w:t>Tax and NIC</w:t>
            </w:r>
          </w:p>
        </w:tc>
        <w:tc>
          <w:tcPr>
            <w:tcW w:w="1337" w:type="dxa"/>
          </w:tcPr>
          <w:p w:rsidR="002A1D8C" w:rsidRPr="00AB6941" w:rsidRDefault="00A31676" w:rsidP="00AB6941">
            <w:pPr>
              <w:pStyle w:val="NoSpacing"/>
              <w:jc w:val="right"/>
              <w:rPr>
                <w:rFonts w:ascii="Arial" w:hAnsi="Arial" w:cs="Arial"/>
              </w:rPr>
            </w:pPr>
            <w:r>
              <w:rPr>
                <w:rFonts w:ascii="Arial" w:hAnsi="Arial" w:cs="Arial"/>
              </w:rPr>
              <w:t>389.79</w:t>
            </w:r>
          </w:p>
          <w:p w:rsidR="00AB6941" w:rsidRPr="00AB6941" w:rsidRDefault="00A31676" w:rsidP="00AB6941">
            <w:pPr>
              <w:pStyle w:val="NoSpacing"/>
              <w:jc w:val="right"/>
              <w:rPr>
                <w:rFonts w:ascii="Arial" w:hAnsi="Arial" w:cs="Arial"/>
              </w:rPr>
            </w:pPr>
            <w:r>
              <w:rPr>
                <w:rFonts w:ascii="Arial" w:hAnsi="Arial" w:cs="Arial"/>
              </w:rPr>
              <w:t>25.00</w:t>
            </w:r>
          </w:p>
          <w:p w:rsidR="00AB6941" w:rsidRDefault="00A31676" w:rsidP="00AB6941">
            <w:pPr>
              <w:pStyle w:val="NoSpacing"/>
              <w:jc w:val="right"/>
              <w:rPr>
                <w:rFonts w:ascii="Arial" w:hAnsi="Arial" w:cs="Arial"/>
              </w:rPr>
            </w:pPr>
            <w:r>
              <w:rPr>
                <w:rFonts w:ascii="Arial" w:hAnsi="Arial" w:cs="Arial"/>
              </w:rPr>
              <w:t>678.93</w:t>
            </w:r>
          </w:p>
          <w:p w:rsidR="00AB6941" w:rsidRPr="00AB6941" w:rsidRDefault="00AB6941" w:rsidP="00AB6941">
            <w:pPr>
              <w:pStyle w:val="NoSpacing"/>
              <w:jc w:val="right"/>
              <w:rPr>
                <w:rFonts w:ascii="Arial" w:hAnsi="Arial" w:cs="Arial"/>
              </w:rPr>
            </w:pPr>
          </w:p>
        </w:tc>
      </w:tr>
      <w:tr w:rsidR="002C1DEE" w:rsidRPr="00404CF4" w:rsidTr="00A31676">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A31676" w:rsidP="00F66219">
            <w:pPr>
              <w:pStyle w:val="NoSpacing"/>
              <w:jc w:val="right"/>
              <w:rPr>
                <w:rFonts w:ascii="Arial" w:hAnsi="Arial" w:cs="Arial"/>
              </w:rPr>
            </w:pPr>
            <w:r>
              <w:rPr>
                <w:rFonts w:ascii="Arial" w:hAnsi="Arial" w:cs="Arial"/>
              </w:rPr>
              <w:t>133.43</w:t>
            </w:r>
          </w:p>
        </w:tc>
      </w:tr>
      <w:tr w:rsidR="002C1DEE" w:rsidRPr="003B6259" w:rsidTr="00A31676">
        <w:tc>
          <w:tcPr>
            <w:tcW w:w="4361" w:type="dxa"/>
          </w:tcPr>
          <w:p w:rsidR="002C1DEE" w:rsidRPr="003B6259" w:rsidRDefault="002C1DEE" w:rsidP="003550FB">
            <w:pPr>
              <w:pStyle w:val="NoSpacing"/>
              <w:rPr>
                <w:rFonts w:ascii="Arial" w:hAnsi="Arial" w:cs="Arial"/>
                <w:color w:val="FF0000"/>
              </w:rPr>
            </w:pPr>
          </w:p>
        </w:tc>
        <w:tc>
          <w:tcPr>
            <w:tcW w:w="3544" w:type="dxa"/>
          </w:tcPr>
          <w:p w:rsidR="002C1DEE" w:rsidRPr="003B6259" w:rsidRDefault="002C1DEE" w:rsidP="005A5FBE">
            <w:pPr>
              <w:pStyle w:val="NoSpacing"/>
              <w:jc w:val="both"/>
              <w:rPr>
                <w:rFonts w:ascii="Arial" w:hAnsi="Arial" w:cs="Arial"/>
                <w:color w:val="FF0000"/>
              </w:rPr>
            </w:pPr>
          </w:p>
        </w:tc>
        <w:tc>
          <w:tcPr>
            <w:tcW w:w="1337" w:type="dxa"/>
          </w:tcPr>
          <w:p w:rsidR="002C1DEE" w:rsidRPr="003B6259" w:rsidRDefault="002C1DEE" w:rsidP="005A5FBE">
            <w:pPr>
              <w:pStyle w:val="NoSpacing"/>
              <w:jc w:val="right"/>
              <w:rPr>
                <w:rFonts w:ascii="Arial" w:hAnsi="Arial" w:cs="Arial"/>
                <w:color w:val="FF0000"/>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Pr>
          <w:rFonts w:ascii="Arial" w:hAnsi="Arial" w:cs="Arial"/>
          <w:sz w:val="24"/>
          <w:szCs w:val="24"/>
        </w:rPr>
        <w:t xml:space="preserve"> The schedule </w:t>
      </w:r>
      <w:r w:rsidR="007A55D2">
        <w:rPr>
          <w:rFonts w:ascii="Arial" w:hAnsi="Arial" w:cs="Arial"/>
          <w:sz w:val="24"/>
          <w:szCs w:val="24"/>
        </w:rPr>
        <w:t>was</w:t>
      </w:r>
      <w:r>
        <w:rPr>
          <w:rFonts w:ascii="Arial" w:hAnsi="Arial" w:cs="Arial"/>
          <w:sz w:val="24"/>
          <w:szCs w:val="24"/>
        </w:rPr>
        <w:t xml:space="preserve"> approved.</w:t>
      </w:r>
    </w:p>
    <w:p w:rsidR="0038623D" w:rsidRDefault="0038623D" w:rsidP="004F66A3">
      <w:pPr>
        <w:pStyle w:val="NoSpacing"/>
        <w:rPr>
          <w:rFonts w:ascii="Arial" w:hAnsi="Arial" w:cs="Arial"/>
          <w:sz w:val="24"/>
          <w:szCs w:val="24"/>
        </w:rPr>
      </w:pPr>
    </w:p>
    <w:p w:rsidR="00432A61" w:rsidRDefault="0038623D" w:rsidP="000E14B8">
      <w:pPr>
        <w:pStyle w:val="NoSpacing"/>
        <w:rPr>
          <w:rFonts w:ascii="Arial" w:hAnsi="Arial" w:cs="Arial"/>
          <w:sz w:val="24"/>
          <w:szCs w:val="24"/>
          <w:u w:val="single"/>
        </w:rPr>
      </w:pPr>
      <w:r>
        <w:rPr>
          <w:rFonts w:ascii="Arial" w:hAnsi="Arial" w:cs="Arial"/>
          <w:sz w:val="24"/>
          <w:szCs w:val="24"/>
        </w:rPr>
        <w:t>1</w:t>
      </w:r>
      <w:r w:rsidR="007A55D2">
        <w:rPr>
          <w:rFonts w:ascii="Arial" w:hAnsi="Arial" w:cs="Arial"/>
          <w:sz w:val="24"/>
          <w:szCs w:val="24"/>
        </w:rPr>
        <w:t>1</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9711C">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7A55D2">
        <w:rPr>
          <w:rFonts w:ascii="Arial" w:hAnsi="Arial" w:cs="Arial"/>
          <w:sz w:val="24"/>
          <w:szCs w:val="24"/>
        </w:rPr>
        <w:t xml:space="preserve">advised the meeting that the legal issues freeing the way for Durham County Council to clear up the scrap yard had been complete, but no action had </w:t>
      </w:r>
      <w:r w:rsidR="00E03AEB">
        <w:rPr>
          <w:rFonts w:ascii="Arial" w:hAnsi="Arial" w:cs="Arial"/>
          <w:sz w:val="24"/>
          <w:szCs w:val="24"/>
        </w:rPr>
        <w:t xml:space="preserve">yet </w:t>
      </w:r>
      <w:r w:rsidR="007A55D2">
        <w:rPr>
          <w:rFonts w:ascii="Arial" w:hAnsi="Arial" w:cs="Arial"/>
          <w:sz w:val="24"/>
          <w:szCs w:val="24"/>
        </w:rPr>
        <w:t>been taken.  Members resolved that unless progress was made before the next agenda was prepared, an invitation be made to Mr. Farren of the County Council to attend.</w:t>
      </w:r>
    </w:p>
    <w:p w:rsidR="00F4301E" w:rsidRDefault="00F4301E" w:rsidP="00E9711C">
      <w:pPr>
        <w:pStyle w:val="NoSpacing"/>
        <w:ind w:left="709" w:hanging="709"/>
        <w:jc w:val="both"/>
        <w:rPr>
          <w:rFonts w:ascii="Arial" w:hAnsi="Arial" w:cs="Arial"/>
          <w:sz w:val="24"/>
          <w:szCs w:val="24"/>
        </w:rPr>
      </w:pPr>
    </w:p>
    <w:p w:rsidR="00106EF0" w:rsidRDefault="00106EF0" w:rsidP="00E9711C">
      <w:pPr>
        <w:pStyle w:val="NoSpacing"/>
        <w:ind w:left="709" w:hanging="709"/>
        <w:jc w:val="both"/>
        <w:rPr>
          <w:rFonts w:ascii="Arial" w:hAnsi="Arial" w:cs="Arial"/>
          <w:sz w:val="24"/>
          <w:szCs w:val="24"/>
        </w:rPr>
      </w:pPr>
    </w:p>
    <w:p w:rsidR="007A55D2" w:rsidRDefault="007A55D2" w:rsidP="00E9711C">
      <w:pPr>
        <w:pStyle w:val="NoSpacing"/>
        <w:ind w:left="709" w:hanging="709"/>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w:t>
      </w:r>
      <w:proofErr w:type="gramStart"/>
      <w:r>
        <w:rPr>
          <w:rFonts w:ascii="Arial" w:hAnsi="Arial" w:cs="Arial"/>
          <w:sz w:val="24"/>
          <w:szCs w:val="24"/>
        </w:rPr>
        <w:t>:  ....................................</w:t>
      </w:r>
      <w:proofErr w:type="gramEnd"/>
    </w:p>
    <w:p w:rsidR="00106EF0" w:rsidRDefault="00106EF0" w:rsidP="00E9711C">
      <w:pPr>
        <w:pStyle w:val="NoSpacing"/>
        <w:ind w:left="709" w:hanging="709"/>
        <w:jc w:val="both"/>
        <w:rPr>
          <w:rFonts w:ascii="Arial" w:hAnsi="Arial" w:cs="Arial"/>
          <w:sz w:val="24"/>
          <w:szCs w:val="24"/>
        </w:rPr>
      </w:pPr>
    </w:p>
    <w:p w:rsidR="008C1ADB" w:rsidRDefault="008C1ADB" w:rsidP="00E9711C">
      <w:pPr>
        <w:pStyle w:val="NoSpacing"/>
        <w:ind w:left="709" w:hanging="709"/>
        <w:jc w:val="both"/>
        <w:rPr>
          <w:rFonts w:ascii="Arial" w:hAnsi="Arial" w:cs="Arial"/>
          <w:sz w:val="24"/>
          <w:szCs w:val="24"/>
        </w:rPr>
      </w:pPr>
    </w:p>
    <w:p w:rsidR="009253DC" w:rsidRDefault="007A55D2" w:rsidP="00EF01E6">
      <w:pPr>
        <w:pStyle w:val="NoSpacing"/>
        <w:rPr>
          <w:rFonts w:ascii="Arial" w:hAnsi="Arial" w:cs="Arial"/>
          <w:sz w:val="24"/>
          <w:szCs w:val="24"/>
          <w:u w:val="single"/>
        </w:rPr>
      </w:pPr>
      <w:r>
        <w:rPr>
          <w:rFonts w:ascii="Arial" w:hAnsi="Arial" w:cs="Arial"/>
          <w:sz w:val="24"/>
          <w:szCs w:val="24"/>
        </w:rPr>
        <w:lastRenderedPageBreak/>
        <w:t>12</w:t>
      </w:r>
      <w:r w:rsidR="00EF01E6">
        <w:rPr>
          <w:rFonts w:ascii="Arial" w:hAnsi="Arial" w:cs="Arial"/>
          <w:sz w:val="24"/>
          <w:szCs w:val="24"/>
        </w:rPr>
        <w:t xml:space="preserve">.  </w:t>
      </w:r>
      <w:r w:rsidR="00EF01E6">
        <w:rPr>
          <w:rFonts w:ascii="Arial" w:hAnsi="Arial" w:cs="Arial"/>
          <w:sz w:val="24"/>
          <w:szCs w:val="24"/>
          <w:u w:val="single"/>
        </w:rPr>
        <w:t>DELEGATED SERVICES DRAFT REPORT</w:t>
      </w:r>
    </w:p>
    <w:p w:rsidR="00EF01E6" w:rsidRDefault="00EF01E6" w:rsidP="00EF01E6">
      <w:pPr>
        <w:pStyle w:val="NoSpacing"/>
        <w:rPr>
          <w:rFonts w:ascii="Arial" w:hAnsi="Arial" w:cs="Arial"/>
          <w:sz w:val="24"/>
          <w:szCs w:val="24"/>
          <w:u w:val="single"/>
        </w:rPr>
      </w:pPr>
    </w:p>
    <w:p w:rsidR="00EF01E6" w:rsidRPr="00EF01E6" w:rsidRDefault="00EF01E6" w:rsidP="00EF01E6">
      <w:pPr>
        <w:pStyle w:val="NoSpacing"/>
        <w:jc w:val="both"/>
        <w:rPr>
          <w:rFonts w:ascii="Arial" w:hAnsi="Arial" w:cs="Arial"/>
          <w:sz w:val="24"/>
          <w:szCs w:val="24"/>
        </w:rPr>
      </w:pPr>
      <w:r>
        <w:rPr>
          <w:rFonts w:ascii="Arial" w:hAnsi="Arial" w:cs="Arial"/>
          <w:sz w:val="24"/>
          <w:szCs w:val="24"/>
        </w:rPr>
        <w:t xml:space="preserve">The Clerk had circulated a paper on this matter at the January meeting.  </w:t>
      </w:r>
      <w:r w:rsidR="00E03AEB">
        <w:rPr>
          <w:rFonts w:ascii="Arial" w:hAnsi="Arial" w:cs="Arial"/>
          <w:sz w:val="24"/>
          <w:szCs w:val="24"/>
        </w:rPr>
        <w:t xml:space="preserve">Members had most concerns about the future of the library service.  A </w:t>
      </w:r>
      <w:r>
        <w:rPr>
          <w:rFonts w:ascii="Arial" w:hAnsi="Arial" w:cs="Arial"/>
          <w:sz w:val="24"/>
          <w:szCs w:val="24"/>
        </w:rPr>
        <w:t>Member</w:t>
      </w:r>
      <w:r w:rsidR="00E03AEB">
        <w:rPr>
          <w:rFonts w:ascii="Arial" w:hAnsi="Arial" w:cs="Arial"/>
          <w:sz w:val="24"/>
          <w:szCs w:val="24"/>
        </w:rPr>
        <w:t xml:space="preserve"> advised the meeting that the County Council had advised that the Branch Library was safe for the next financial year.  Members therefore resolved to take no action at present with regard to the draft report, but to meet with the School and Cornforth Partnership to agree how to boost membership and u</w:t>
      </w:r>
      <w:r>
        <w:rPr>
          <w:rFonts w:ascii="Arial" w:hAnsi="Arial" w:cs="Arial"/>
          <w:sz w:val="24"/>
          <w:szCs w:val="24"/>
        </w:rPr>
        <w:t>s</w:t>
      </w:r>
      <w:r w:rsidR="00E03AEB">
        <w:rPr>
          <w:rFonts w:ascii="Arial" w:hAnsi="Arial" w:cs="Arial"/>
          <w:sz w:val="24"/>
          <w:szCs w:val="24"/>
        </w:rPr>
        <w:t>age: this might involve an article in ”The Partner”.</w:t>
      </w:r>
    </w:p>
    <w:p w:rsidR="009D5F27" w:rsidRDefault="009D5F27" w:rsidP="004074A0">
      <w:pPr>
        <w:pStyle w:val="NoSpacing"/>
        <w:rPr>
          <w:rFonts w:ascii="Arial" w:hAnsi="Arial" w:cs="Arial"/>
          <w:sz w:val="24"/>
          <w:szCs w:val="24"/>
        </w:rPr>
      </w:pPr>
    </w:p>
    <w:p w:rsidR="004323A7" w:rsidRDefault="00E03AEB" w:rsidP="004074A0">
      <w:pPr>
        <w:pStyle w:val="NoSpacing"/>
        <w:rPr>
          <w:rFonts w:ascii="Arial" w:hAnsi="Arial" w:cs="Arial"/>
          <w:sz w:val="24"/>
          <w:szCs w:val="24"/>
          <w:u w:val="single"/>
        </w:rPr>
      </w:pPr>
      <w:r>
        <w:rPr>
          <w:rFonts w:ascii="Arial" w:hAnsi="Arial" w:cs="Arial"/>
          <w:sz w:val="24"/>
          <w:szCs w:val="24"/>
        </w:rPr>
        <w:t>13</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E03AEB">
        <w:rPr>
          <w:rFonts w:ascii="Arial" w:hAnsi="Arial" w:cs="Arial"/>
          <w:sz w:val="24"/>
          <w:szCs w:val="24"/>
        </w:rPr>
        <w:t xml:space="preserve">advised that he was making good </w:t>
      </w:r>
      <w:r w:rsidR="0038623D">
        <w:rPr>
          <w:rFonts w:ascii="Arial" w:hAnsi="Arial" w:cs="Arial"/>
          <w:sz w:val="24"/>
          <w:szCs w:val="24"/>
        </w:rPr>
        <w:t xml:space="preserve">progress on his </w:t>
      </w:r>
      <w:r w:rsidR="004074A0">
        <w:rPr>
          <w:rFonts w:ascii="Arial" w:hAnsi="Arial" w:cs="Arial"/>
          <w:sz w:val="24"/>
          <w:szCs w:val="24"/>
        </w:rPr>
        <w:t>CiLCA course</w:t>
      </w:r>
      <w:r w:rsidR="00E03AEB">
        <w:rPr>
          <w:rFonts w:ascii="Arial" w:hAnsi="Arial" w:cs="Arial"/>
          <w:sz w:val="24"/>
          <w:szCs w:val="24"/>
        </w:rPr>
        <w:t xml:space="preserve"> and should be in a position to submit his portfolio in August this year.</w:t>
      </w:r>
    </w:p>
    <w:p w:rsidR="00B7099C" w:rsidRDefault="00B7099C" w:rsidP="00C77255">
      <w:pPr>
        <w:pStyle w:val="NoSpacing"/>
        <w:jc w:val="both"/>
        <w:rPr>
          <w:rFonts w:ascii="Arial" w:hAnsi="Arial" w:cs="Arial"/>
          <w:sz w:val="24"/>
          <w:szCs w:val="24"/>
        </w:rPr>
      </w:pPr>
    </w:p>
    <w:p w:rsidR="00144302" w:rsidRDefault="00E03AEB" w:rsidP="00144302">
      <w:pPr>
        <w:pStyle w:val="NoSpacing"/>
        <w:jc w:val="both"/>
        <w:rPr>
          <w:rFonts w:ascii="Arial" w:hAnsi="Arial" w:cs="Arial"/>
          <w:sz w:val="24"/>
          <w:szCs w:val="24"/>
          <w:u w:val="single"/>
        </w:rPr>
      </w:pPr>
      <w:r>
        <w:rPr>
          <w:rFonts w:ascii="Arial" w:hAnsi="Arial" w:cs="Arial"/>
          <w:sz w:val="24"/>
          <w:szCs w:val="24"/>
        </w:rPr>
        <w:t>14</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EF01E6" w:rsidRDefault="009D5F27" w:rsidP="00144302">
      <w:pPr>
        <w:pStyle w:val="NoSpacing"/>
        <w:jc w:val="both"/>
        <w:rPr>
          <w:rFonts w:ascii="Arial" w:hAnsi="Arial" w:cs="Arial"/>
          <w:sz w:val="24"/>
          <w:szCs w:val="24"/>
        </w:rPr>
      </w:pPr>
      <w:r>
        <w:rPr>
          <w:rFonts w:ascii="Arial" w:hAnsi="Arial" w:cs="Arial"/>
          <w:sz w:val="24"/>
          <w:szCs w:val="24"/>
        </w:rPr>
        <w:t xml:space="preserve">The Clerk </w:t>
      </w:r>
      <w:r w:rsidR="00E03AEB">
        <w:rPr>
          <w:rFonts w:ascii="Arial" w:hAnsi="Arial" w:cs="Arial"/>
          <w:sz w:val="24"/>
          <w:szCs w:val="24"/>
        </w:rPr>
        <w:t>advised the meeting that he had</w:t>
      </w:r>
      <w:r w:rsidR="00EF01E6">
        <w:rPr>
          <w:rFonts w:ascii="Arial" w:hAnsi="Arial" w:cs="Arial"/>
          <w:sz w:val="24"/>
          <w:szCs w:val="24"/>
        </w:rPr>
        <w:t xml:space="preserve"> held </w:t>
      </w:r>
      <w:r>
        <w:rPr>
          <w:rFonts w:ascii="Arial" w:hAnsi="Arial" w:cs="Arial"/>
          <w:sz w:val="24"/>
          <w:szCs w:val="24"/>
        </w:rPr>
        <w:t xml:space="preserve">a meeting with the </w:t>
      </w:r>
      <w:r w:rsidR="00EF01E6">
        <w:rPr>
          <w:rFonts w:ascii="Arial" w:hAnsi="Arial" w:cs="Arial"/>
          <w:sz w:val="24"/>
          <w:szCs w:val="24"/>
        </w:rPr>
        <w:t>Lumalite and ascertained that the transformer on one of the tree-wraps was faulty.  It ha</w:t>
      </w:r>
      <w:r w:rsidR="00E03AEB">
        <w:rPr>
          <w:rFonts w:ascii="Arial" w:hAnsi="Arial" w:cs="Arial"/>
          <w:sz w:val="24"/>
          <w:szCs w:val="24"/>
        </w:rPr>
        <w:t>d since</w:t>
      </w:r>
      <w:r w:rsidR="00EF01E6">
        <w:rPr>
          <w:rFonts w:ascii="Arial" w:hAnsi="Arial" w:cs="Arial"/>
          <w:sz w:val="24"/>
          <w:szCs w:val="24"/>
        </w:rPr>
        <w:t xml:space="preserve"> been replaced by Lumalite</w:t>
      </w:r>
      <w:r w:rsidR="00E03AEB">
        <w:rPr>
          <w:rFonts w:ascii="Arial" w:hAnsi="Arial" w:cs="Arial"/>
          <w:sz w:val="24"/>
          <w:szCs w:val="24"/>
        </w:rPr>
        <w:t>.  The electrical contractor had</w:t>
      </w:r>
      <w:r w:rsidR="00EF01E6">
        <w:rPr>
          <w:rFonts w:ascii="Arial" w:hAnsi="Arial" w:cs="Arial"/>
          <w:sz w:val="24"/>
          <w:szCs w:val="24"/>
        </w:rPr>
        <w:t xml:space="preserve"> been advised that the second tree cannot be lit because</w:t>
      </w:r>
      <w:r w:rsidR="00E03AEB">
        <w:rPr>
          <w:rFonts w:ascii="Arial" w:hAnsi="Arial" w:cs="Arial"/>
          <w:sz w:val="24"/>
          <w:szCs w:val="24"/>
        </w:rPr>
        <w:t xml:space="preserve"> of a faulty trip switch and </w:t>
      </w:r>
      <w:r w:rsidR="00EF01E6">
        <w:rPr>
          <w:rFonts w:ascii="Arial" w:hAnsi="Arial" w:cs="Arial"/>
          <w:sz w:val="24"/>
          <w:szCs w:val="24"/>
        </w:rPr>
        <w:t>has been asked to replace it.  Payments ha</w:t>
      </w:r>
      <w:r w:rsidR="00E03AEB">
        <w:rPr>
          <w:rFonts w:ascii="Arial" w:hAnsi="Arial" w:cs="Arial"/>
          <w:sz w:val="24"/>
          <w:szCs w:val="24"/>
        </w:rPr>
        <w:t>d</w:t>
      </w:r>
      <w:r w:rsidR="00EF01E6">
        <w:rPr>
          <w:rFonts w:ascii="Arial" w:hAnsi="Arial" w:cs="Arial"/>
          <w:sz w:val="24"/>
          <w:szCs w:val="24"/>
        </w:rPr>
        <w:t xml:space="preserve"> been with-held until these issues are resolved.</w:t>
      </w:r>
    </w:p>
    <w:p w:rsidR="00E03AEB" w:rsidRDefault="00E03AEB" w:rsidP="00144302">
      <w:pPr>
        <w:pStyle w:val="NoSpacing"/>
        <w:jc w:val="both"/>
        <w:rPr>
          <w:rFonts w:ascii="Arial" w:hAnsi="Arial" w:cs="Arial"/>
          <w:sz w:val="24"/>
          <w:szCs w:val="24"/>
        </w:rPr>
      </w:pPr>
      <w:r>
        <w:rPr>
          <w:rFonts w:ascii="Arial" w:hAnsi="Arial" w:cs="Arial"/>
          <w:sz w:val="24"/>
          <w:szCs w:val="24"/>
        </w:rPr>
        <w:t xml:space="preserve">Members resolved to form a Sub Committee to prepare recommendations on the purchase of new motifs.  Councillors Mrs. S. Neville, S. Traynor and </w:t>
      </w:r>
      <w:r w:rsidR="006B2D5F">
        <w:rPr>
          <w:rFonts w:ascii="Arial" w:hAnsi="Arial" w:cs="Arial"/>
          <w:sz w:val="24"/>
          <w:szCs w:val="24"/>
        </w:rPr>
        <w:t xml:space="preserve">P. M. </w:t>
      </w:r>
      <w:r>
        <w:rPr>
          <w:rFonts w:ascii="Arial" w:hAnsi="Arial" w:cs="Arial"/>
          <w:sz w:val="24"/>
          <w:szCs w:val="24"/>
        </w:rPr>
        <w:t xml:space="preserve">Walker </w:t>
      </w:r>
      <w:r w:rsidR="006B2D5F">
        <w:rPr>
          <w:rFonts w:ascii="Arial" w:hAnsi="Arial" w:cs="Arial"/>
          <w:sz w:val="24"/>
          <w:szCs w:val="24"/>
        </w:rPr>
        <w:t>agreed to serve upon it.  Councillor Cutmore would involve the young people in the issue.</w:t>
      </w:r>
    </w:p>
    <w:p w:rsidR="006B2D5F" w:rsidRDefault="006B2D5F" w:rsidP="00144302">
      <w:pPr>
        <w:pStyle w:val="NoSpacing"/>
        <w:jc w:val="both"/>
        <w:rPr>
          <w:rFonts w:ascii="Arial" w:hAnsi="Arial" w:cs="Arial"/>
          <w:sz w:val="24"/>
          <w:szCs w:val="24"/>
        </w:rPr>
      </w:pPr>
    </w:p>
    <w:p w:rsidR="0004361E" w:rsidRDefault="006B2D5F" w:rsidP="00144302">
      <w:pPr>
        <w:pStyle w:val="NoSpacing"/>
        <w:jc w:val="both"/>
        <w:rPr>
          <w:rFonts w:ascii="Arial" w:hAnsi="Arial" w:cs="Arial"/>
          <w:sz w:val="24"/>
          <w:szCs w:val="24"/>
        </w:rPr>
      </w:pPr>
      <w:r>
        <w:rPr>
          <w:rFonts w:ascii="Arial" w:hAnsi="Arial" w:cs="Arial"/>
          <w:sz w:val="24"/>
          <w:szCs w:val="24"/>
        </w:rPr>
        <w:t>15</w:t>
      </w:r>
      <w:r w:rsidR="0004361E">
        <w:rPr>
          <w:rFonts w:ascii="Arial" w:hAnsi="Arial" w:cs="Arial"/>
          <w:sz w:val="24"/>
          <w:szCs w:val="24"/>
        </w:rPr>
        <w:t xml:space="preserve">.  </w:t>
      </w:r>
      <w:r w:rsidR="009D5F27" w:rsidRPr="009D5F27">
        <w:rPr>
          <w:rFonts w:ascii="Arial" w:hAnsi="Arial" w:cs="Arial"/>
          <w:sz w:val="24"/>
          <w:szCs w:val="24"/>
          <w:u w:val="single"/>
        </w:rPr>
        <w:t>REQUESTS FOR FINANCIAL ASSISTANCE</w:t>
      </w:r>
      <w:r w:rsidR="009D5F27">
        <w:rPr>
          <w:rFonts w:ascii="Arial" w:hAnsi="Arial" w:cs="Arial"/>
          <w:sz w:val="24"/>
          <w:szCs w:val="24"/>
        </w:rPr>
        <w:t>.</w:t>
      </w:r>
    </w:p>
    <w:p w:rsidR="009D5F27" w:rsidRPr="00404CF4" w:rsidRDefault="009D5F27" w:rsidP="00144302">
      <w:pPr>
        <w:pStyle w:val="NoSpacing"/>
        <w:jc w:val="both"/>
        <w:rPr>
          <w:rFonts w:ascii="Arial" w:hAnsi="Arial" w:cs="Arial"/>
          <w:sz w:val="24"/>
          <w:szCs w:val="24"/>
          <w:u w:val="single"/>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 xml:space="preserve">i)  </w:t>
      </w:r>
      <w:r w:rsidR="006B2D5F">
        <w:rPr>
          <w:rFonts w:ascii="Arial" w:hAnsi="Arial" w:cs="Arial"/>
          <w:sz w:val="24"/>
          <w:szCs w:val="24"/>
        </w:rPr>
        <w:t xml:space="preserve">It was agreed that the </w:t>
      </w:r>
      <w:r>
        <w:rPr>
          <w:rFonts w:ascii="Arial" w:hAnsi="Arial" w:cs="Arial"/>
          <w:sz w:val="24"/>
          <w:szCs w:val="24"/>
        </w:rPr>
        <w:t xml:space="preserve">Learning Library </w:t>
      </w:r>
      <w:r w:rsidR="006B2D5F">
        <w:rPr>
          <w:rFonts w:ascii="Arial" w:hAnsi="Arial" w:cs="Arial"/>
          <w:sz w:val="24"/>
          <w:szCs w:val="24"/>
        </w:rPr>
        <w:t xml:space="preserve">provided a unique service and that </w:t>
      </w:r>
      <w:r>
        <w:rPr>
          <w:rFonts w:ascii="Arial" w:hAnsi="Arial" w:cs="Arial"/>
          <w:sz w:val="24"/>
          <w:szCs w:val="24"/>
        </w:rPr>
        <w:t xml:space="preserve">a donation </w:t>
      </w:r>
      <w:r w:rsidR="006B2D5F">
        <w:rPr>
          <w:rFonts w:ascii="Arial" w:hAnsi="Arial" w:cs="Arial"/>
          <w:sz w:val="24"/>
          <w:szCs w:val="24"/>
        </w:rPr>
        <w:t xml:space="preserve">of £100 would be made </w:t>
      </w:r>
      <w:r>
        <w:rPr>
          <w:rFonts w:ascii="Arial" w:hAnsi="Arial" w:cs="Arial"/>
          <w:sz w:val="24"/>
          <w:szCs w:val="24"/>
        </w:rPr>
        <w:t>towards their work in Cornforth</w:t>
      </w:r>
      <w:r w:rsidR="006B2D5F">
        <w:rPr>
          <w:rFonts w:ascii="Arial" w:hAnsi="Arial" w:cs="Arial"/>
          <w:sz w:val="24"/>
          <w:szCs w:val="24"/>
        </w:rPr>
        <w:t>.</w:t>
      </w:r>
    </w:p>
    <w:p w:rsidR="005F42AC" w:rsidRDefault="005F42AC" w:rsidP="005F42AC">
      <w:pPr>
        <w:pStyle w:val="NoSpacing"/>
        <w:ind w:left="720"/>
        <w:jc w:val="both"/>
        <w:rPr>
          <w:rFonts w:ascii="Arial" w:hAnsi="Arial" w:cs="Arial"/>
          <w:sz w:val="24"/>
          <w:szCs w:val="24"/>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 xml:space="preserve">ii) </w:t>
      </w:r>
      <w:r w:rsidR="00FB1D06">
        <w:rPr>
          <w:rFonts w:ascii="Arial" w:hAnsi="Arial" w:cs="Arial"/>
          <w:sz w:val="24"/>
          <w:szCs w:val="24"/>
        </w:rPr>
        <w:t xml:space="preserve"> </w:t>
      </w:r>
      <w:r w:rsidR="006B2D5F">
        <w:rPr>
          <w:rFonts w:ascii="Arial" w:hAnsi="Arial" w:cs="Arial"/>
          <w:sz w:val="24"/>
          <w:szCs w:val="24"/>
        </w:rPr>
        <w:t>Members considered a</w:t>
      </w:r>
      <w:r>
        <w:rPr>
          <w:rFonts w:ascii="Arial" w:hAnsi="Arial" w:cs="Arial"/>
          <w:sz w:val="24"/>
          <w:szCs w:val="24"/>
        </w:rPr>
        <w:t xml:space="preserve"> request for financial assistance received from </w:t>
      </w:r>
      <w:r w:rsidR="00FB1D06">
        <w:rPr>
          <w:rFonts w:ascii="Arial" w:hAnsi="Arial" w:cs="Arial"/>
          <w:sz w:val="24"/>
          <w:szCs w:val="24"/>
        </w:rPr>
        <w:t>Cornforth Library for a donation of £400 towards i</w:t>
      </w:r>
      <w:r w:rsidR="006B2D5F">
        <w:rPr>
          <w:rFonts w:ascii="Arial" w:hAnsi="Arial" w:cs="Arial"/>
          <w:sz w:val="24"/>
          <w:szCs w:val="24"/>
        </w:rPr>
        <w:t>ts work.  The Parish Council had</w:t>
      </w:r>
      <w:r w:rsidR="00FB1D06">
        <w:rPr>
          <w:rFonts w:ascii="Arial" w:hAnsi="Arial" w:cs="Arial"/>
          <w:sz w:val="24"/>
          <w:szCs w:val="24"/>
        </w:rPr>
        <w:t xml:space="preserve"> included this item in its 2011/2012 budget</w:t>
      </w:r>
      <w:r w:rsidR="006B2D5F">
        <w:rPr>
          <w:rFonts w:ascii="Arial" w:hAnsi="Arial" w:cs="Arial"/>
          <w:sz w:val="24"/>
          <w:szCs w:val="24"/>
        </w:rPr>
        <w:t xml:space="preserve"> and agreed to make a donation of £200 early in the financial year and release the remainder once the future of the library was clarified later in the year.</w:t>
      </w:r>
    </w:p>
    <w:p w:rsidR="00FB1D06" w:rsidRDefault="00FB1D06" w:rsidP="005F42AC">
      <w:pPr>
        <w:pStyle w:val="NoSpacing"/>
        <w:ind w:left="720"/>
        <w:jc w:val="both"/>
        <w:rPr>
          <w:rFonts w:ascii="Arial" w:hAnsi="Arial" w:cs="Arial"/>
          <w:sz w:val="24"/>
          <w:szCs w:val="24"/>
        </w:rPr>
      </w:pPr>
    </w:p>
    <w:p w:rsidR="006B2D5F" w:rsidRDefault="00FB1D06" w:rsidP="005F42AC">
      <w:pPr>
        <w:pStyle w:val="NoSpacing"/>
        <w:ind w:left="720"/>
        <w:jc w:val="both"/>
        <w:rPr>
          <w:rFonts w:ascii="Arial" w:hAnsi="Arial" w:cs="Arial"/>
          <w:sz w:val="24"/>
          <w:szCs w:val="24"/>
        </w:rPr>
      </w:pPr>
      <w:r>
        <w:rPr>
          <w:rFonts w:ascii="Arial" w:hAnsi="Arial" w:cs="Arial"/>
          <w:sz w:val="24"/>
          <w:szCs w:val="24"/>
        </w:rPr>
        <w:t xml:space="preserve">iii) A request for financial assistance received from </w:t>
      </w:r>
      <w:proofErr w:type="spellStart"/>
      <w:r>
        <w:rPr>
          <w:rFonts w:ascii="Arial" w:hAnsi="Arial" w:cs="Arial"/>
          <w:sz w:val="24"/>
          <w:szCs w:val="24"/>
        </w:rPr>
        <w:t>Butterwick</w:t>
      </w:r>
      <w:proofErr w:type="spellEnd"/>
      <w:r>
        <w:rPr>
          <w:rFonts w:ascii="Arial" w:hAnsi="Arial" w:cs="Arial"/>
          <w:sz w:val="24"/>
          <w:szCs w:val="24"/>
        </w:rPr>
        <w:t xml:space="preserve"> House Children’s Hospice</w:t>
      </w:r>
      <w:r w:rsidR="006B2D5F">
        <w:rPr>
          <w:rFonts w:ascii="Arial" w:hAnsi="Arial" w:cs="Arial"/>
          <w:sz w:val="24"/>
          <w:szCs w:val="24"/>
        </w:rPr>
        <w:t xml:space="preserve"> was declined.</w:t>
      </w:r>
    </w:p>
    <w:p w:rsidR="006B2D5F" w:rsidRDefault="006B2D5F" w:rsidP="005F42AC">
      <w:pPr>
        <w:pStyle w:val="NoSpacing"/>
        <w:ind w:left="720"/>
        <w:jc w:val="both"/>
        <w:rPr>
          <w:rFonts w:ascii="Arial" w:hAnsi="Arial" w:cs="Arial"/>
          <w:sz w:val="24"/>
          <w:szCs w:val="24"/>
        </w:rPr>
      </w:pPr>
    </w:p>
    <w:p w:rsidR="006B2D5F" w:rsidRDefault="006B2D5F" w:rsidP="006B2D5F">
      <w:pPr>
        <w:pStyle w:val="NoSpacing"/>
        <w:ind w:left="720"/>
        <w:jc w:val="both"/>
        <w:rPr>
          <w:rFonts w:ascii="Arial" w:hAnsi="Arial" w:cs="Arial"/>
          <w:sz w:val="24"/>
          <w:szCs w:val="24"/>
        </w:rPr>
      </w:pPr>
      <w:proofErr w:type="gramStart"/>
      <w:r>
        <w:rPr>
          <w:rFonts w:ascii="Arial" w:hAnsi="Arial" w:cs="Arial"/>
          <w:sz w:val="24"/>
          <w:szCs w:val="24"/>
        </w:rPr>
        <w:t xml:space="preserve">iv) </w:t>
      </w:r>
      <w:r w:rsidR="00CD6423">
        <w:rPr>
          <w:rFonts w:ascii="Arial" w:hAnsi="Arial" w:cs="Arial"/>
          <w:sz w:val="24"/>
          <w:szCs w:val="24"/>
        </w:rPr>
        <w:t xml:space="preserve"> </w:t>
      </w:r>
      <w:r>
        <w:rPr>
          <w:rFonts w:ascii="Arial" w:hAnsi="Arial" w:cs="Arial"/>
          <w:sz w:val="24"/>
          <w:szCs w:val="24"/>
        </w:rPr>
        <w:t>The</w:t>
      </w:r>
      <w:proofErr w:type="gramEnd"/>
      <w:r>
        <w:rPr>
          <w:rFonts w:ascii="Arial" w:hAnsi="Arial" w:cs="Arial"/>
          <w:sz w:val="24"/>
          <w:szCs w:val="24"/>
        </w:rPr>
        <w:t xml:space="preserve"> request for financial assistance received from Sedgefield and District Citizens Advice Bureau to support their work in 2011/12 was agreed.  The Parish Council had included £400 for such support in its budget for 2011/12.</w:t>
      </w:r>
    </w:p>
    <w:p w:rsidR="00F4301E" w:rsidRDefault="00F4301E" w:rsidP="006B2D5F">
      <w:pPr>
        <w:pStyle w:val="NoSpacing"/>
        <w:ind w:left="720"/>
        <w:jc w:val="both"/>
        <w:rPr>
          <w:rFonts w:ascii="Arial" w:hAnsi="Arial" w:cs="Arial"/>
          <w:sz w:val="24"/>
          <w:szCs w:val="24"/>
        </w:rPr>
      </w:pPr>
    </w:p>
    <w:p w:rsidR="006B2D5F" w:rsidRDefault="006B2D5F" w:rsidP="006B2D5F">
      <w:pPr>
        <w:pStyle w:val="NoSpacing"/>
        <w:ind w:left="720"/>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r w:rsidR="00F4301E">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Date: ........................................</w:t>
      </w:r>
    </w:p>
    <w:p w:rsidR="00F4301E" w:rsidRDefault="00F4301E" w:rsidP="006B2D5F">
      <w:pPr>
        <w:pStyle w:val="NoSpacing"/>
        <w:ind w:left="720"/>
        <w:jc w:val="both"/>
        <w:rPr>
          <w:rFonts w:ascii="Arial" w:hAnsi="Arial" w:cs="Arial"/>
          <w:sz w:val="24"/>
          <w:szCs w:val="24"/>
        </w:rPr>
      </w:pPr>
    </w:p>
    <w:p w:rsidR="008C1ADB" w:rsidRDefault="008C1ADB" w:rsidP="006B2D5F">
      <w:pPr>
        <w:pStyle w:val="NoSpacing"/>
        <w:ind w:left="720"/>
        <w:jc w:val="both"/>
        <w:rPr>
          <w:rFonts w:ascii="Arial" w:hAnsi="Arial" w:cs="Arial"/>
          <w:sz w:val="24"/>
          <w:szCs w:val="24"/>
        </w:rPr>
      </w:pPr>
    </w:p>
    <w:p w:rsidR="008C1ADB" w:rsidRDefault="008C1ADB" w:rsidP="006B2D5F">
      <w:pPr>
        <w:pStyle w:val="NoSpacing"/>
        <w:ind w:left="720"/>
        <w:jc w:val="both"/>
        <w:rPr>
          <w:rFonts w:ascii="Arial" w:hAnsi="Arial" w:cs="Arial"/>
          <w:sz w:val="24"/>
          <w:szCs w:val="24"/>
        </w:rPr>
      </w:pPr>
    </w:p>
    <w:p w:rsidR="008C1ADB" w:rsidRDefault="008C1ADB" w:rsidP="006B2D5F">
      <w:pPr>
        <w:pStyle w:val="NoSpacing"/>
        <w:ind w:left="720"/>
        <w:jc w:val="both"/>
        <w:rPr>
          <w:rFonts w:ascii="Arial" w:hAnsi="Arial" w:cs="Arial"/>
          <w:sz w:val="24"/>
          <w:szCs w:val="24"/>
        </w:rPr>
      </w:pPr>
    </w:p>
    <w:p w:rsidR="006B2D5F" w:rsidRDefault="006B2D5F" w:rsidP="006B2D5F">
      <w:pPr>
        <w:pStyle w:val="NoSpacing"/>
        <w:jc w:val="both"/>
        <w:rPr>
          <w:rFonts w:ascii="Arial" w:hAnsi="Arial" w:cs="Arial"/>
          <w:sz w:val="24"/>
          <w:szCs w:val="24"/>
          <w:u w:val="single"/>
        </w:rPr>
      </w:pPr>
      <w:r w:rsidRPr="006B2D5F">
        <w:rPr>
          <w:rFonts w:ascii="Arial" w:hAnsi="Arial" w:cs="Arial"/>
          <w:sz w:val="24"/>
          <w:szCs w:val="24"/>
        </w:rPr>
        <w:lastRenderedPageBreak/>
        <w:t xml:space="preserve">15.  </w:t>
      </w:r>
      <w:r w:rsidRPr="006B2D5F">
        <w:rPr>
          <w:rFonts w:ascii="Arial" w:hAnsi="Arial" w:cs="Arial"/>
          <w:sz w:val="24"/>
          <w:szCs w:val="24"/>
          <w:u w:val="single"/>
        </w:rPr>
        <w:t>REQUESTS FOR FINANCIAL ASSISTANCE</w:t>
      </w:r>
      <w:r>
        <w:rPr>
          <w:rFonts w:ascii="Arial" w:hAnsi="Arial" w:cs="Arial"/>
          <w:sz w:val="24"/>
          <w:szCs w:val="24"/>
          <w:u w:val="single"/>
        </w:rPr>
        <w:t xml:space="preserve"> (Continued)</w:t>
      </w:r>
    </w:p>
    <w:p w:rsidR="008C1ADB" w:rsidRPr="006B2D5F" w:rsidRDefault="008C1ADB" w:rsidP="006B2D5F">
      <w:pPr>
        <w:pStyle w:val="NoSpacing"/>
        <w:jc w:val="both"/>
        <w:rPr>
          <w:rFonts w:ascii="Arial" w:hAnsi="Arial" w:cs="Arial"/>
          <w:sz w:val="24"/>
          <w:szCs w:val="24"/>
          <w:u w:val="single"/>
        </w:rPr>
      </w:pPr>
    </w:p>
    <w:p w:rsidR="0065211F" w:rsidRDefault="0065211F" w:rsidP="0078236F">
      <w:pPr>
        <w:pStyle w:val="NoSpacing"/>
        <w:ind w:left="709"/>
        <w:jc w:val="both"/>
        <w:rPr>
          <w:rFonts w:ascii="Arial" w:hAnsi="Arial" w:cs="Arial"/>
          <w:sz w:val="24"/>
          <w:szCs w:val="24"/>
        </w:rPr>
      </w:pPr>
      <w:r>
        <w:rPr>
          <w:rFonts w:ascii="Arial" w:hAnsi="Arial" w:cs="Arial"/>
          <w:sz w:val="24"/>
          <w:szCs w:val="24"/>
        </w:rPr>
        <w:t xml:space="preserve">v) The Clerk </w:t>
      </w:r>
      <w:r w:rsidR="006B2D5F">
        <w:rPr>
          <w:rFonts w:ascii="Arial" w:hAnsi="Arial" w:cs="Arial"/>
          <w:sz w:val="24"/>
          <w:szCs w:val="24"/>
        </w:rPr>
        <w:t xml:space="preserve">advised Members that he had </w:t>
      </w:r>
      <w:r>
        <w:rPr>
          <w:rFonts w:ascii="Arial" w:hAnsi="Arial" w:cs="Arial"/>
          <w:sz w:val="24"/>
          <w:szCs w:val="24"/>
        </w:rPr>
        <w:t xml:space="preserve">submitted a revised application for improvements to the Community Centre to the Neighbourhood Fund.  The need for a revised submission has arisen through delay in consideration by the County Council and the rise in VAT.  The total estimated cost for the projects is £20,340. </w:t>
      </w:r>
      <w:r w:rsidR="00F4301E">
        <w:rPr>
          <w:rFonts w:ascii="Arial" w:hAnsi="Arial" w:cs="Arial"/>
          <w:sz w:val="24"/>
          <w:szCs w:val="24"/>
        </w:rPr>
        <w:t xml:space="preserve">Our </w:t>
      </w:r>
      <w:r>
        <w:rPr>
          <w:rFonts w:ascii="Arial" w:hAnsi="Arial" w:cs="Arial"/>
          <w:sz w:val="24"/>
          <w:szCs w:val="24"/>
        </w:rPr>
        <w:t xml:space="preserve">County Councillors </w:t>
      </w:r>
      <w:r w:rsidR="0078236F">
        <w:rPr>
          <w:rFonts w:ascii="Arial" w:hAnsi="Arial" w:cs="Arial"/>
          <w:sz w:val="24"/>
          <w:szCs w:val="24"/>
        </w:rPr>
        <w:t>have agreed to</w:t>
      </w:r>
      <w:r>
        <w:rPr>
          <w:rFonts w:ascii="Arial" w:hAnsi="Arial" w:cs="Arial"/>
          <w:sz w:val="24"/>
          <w:szCs w:val="24"/>
        </w:rPr>
        <w:t xml:space="preserve"> meet all but £340 from the Fund.  </w:t>
      </w:r>
      <w:r w:rsidR="0078236F">
        <w:rPr>
          <w:rFonts w:ascii="Arial" w:hAnsi="Arial" w:cs="Arial"/>
          <w:sz w:val="24"/>
          <w:szCs w:val="24"/>
        </w:rPr>
        <w:t xml:space="preserve">Councillors Mrs. H.P. Drew, Mrs. S. Traynor and Mr. A. Hodgson left the meeting whilst the </w:t>
      </w:r>
      <w:r>
        <w:rPr>
          <w:rFonts w:ascii="Arial" w:hAnsi="Arial" w:cs="Arial"/>
          <w:sz w:val="24"/>
          <w:szCs w:val="24"/>
        </w:rPr>
        <w:t xml:space="preserve">Council </w:t>
      </w:r>
      <w:r w:rsidR="0078236F">
        <w:rPr>
          <w:rFonts w:ascii="Arial" w:hAnsi="Arial" w:cs="Arial"/>
          <w:sz w:val="24"/>
          <w:szCs w:val="24"/>
        </w:rPr>
        <w:t>discussed fund</w:t>
      </w:r>
      <w:r w:rsidR="00F4301E">
        <w:rPr>
          <w:rFonts w:ascii="Arial" w:hAnsi="Arial" w:cs="Arial"/>
          <w:sz w:val="24"/>
          <w:szCs w:val="24"/>
        </w:rPr>
        <w:t xml:space="preserve">ing </w:t>
      </w:r>
      <w:r>
        <w:rPr>
          <w:rFonts w:ascii="Arial" w:hAnsi="Arial" w:cs="Arial"/>
          <w:sz w:val="24"/>
          <w:szCs w:val="24"/>
        </w:rPr>
        <w:t>the remainder.</w:t>
      </w:r>
      <w:r w:rsidR="0078236F">
        <w:rPr>
          <w:rFonts w:ascii="Arial" w:hAnsi="Arial" w:cs="Arial"/>
          <w:sz w:val="24"/>
          <w:szCs w:val="24"/>
        </w:rPr>
        <w:t xml:space="preserve">  Members resolved to meet the additional £340.</w:t>
      </w:r>
      <w:r w:rsidR="007435A2">
        <w:rPr>
          <w:rFonts w:ascii="Arial" w:hAnsi="Arial" w:cs="Arial"/>
          <w:sz w:val="24"/>
          <w:szCs w:val="24"/>
        </w:rPr>
        <w:t xml:space="preserve"> </w:t>
      </w:r>
    </w:p>
    <w:p w:rsidR="007435A2" w:rsidRDefault="007435A2" w:rsidP="005F42AC">
      <w:pPr>
        <w:pStyle w:val="NoSpacing"/>
        <w:ind w:left="720"/>
        <w:jc w:val="both"/>
        <w:rPr>
          <w:rFonts w:ascii="Arial" w:hAnsi="Arial" w:cs="Arial"/>
          <w:sz w:val="24"/>
          <w:szCs w:val="24"/>
        </w:rPr>
      </w:pPr>
    </w:p>
    <w:p w:rsidR="007435A2" w:rsidRDefault="007435A2" w:rsidP="005F42AC">
      <w:pPr>
        <w:pStyle w:val="NoSpacing"/>
        <w:ind w:left="720"/>
        <w:jc w:val="both"/>
        <w:rPr>
          <w:rFonts w:ascii="Arial" w:hAnsi="Arial" w:cs="Arial"/>
          <w:sz w:val="24"/>
          <w:szCs w:val="24"/>
        </w:rPr>
      </w:pPr>
      <w:proofErr w:type="gramStart"/>
      <w:r>
        <w:rPr>
          <w:rFonts w:ascii="Arial" w:hAnsi="Arial" w:cs="Arial"/>
          <w:sz w:val="24"/>
          <w:szCs w:val="24"/>
        </w:rPr>
        <w:t>v</w:t>
      </w:r>
      <w:r w:rsidR="00F4301E">
        <w:rPr>
          <w:rFonts w:ascii="Arial" w:hAnsi="Arial" w:cs="Arial"/>
          <w:sz w:val="24"/>
          <w:szCs w:val="24"/>
        </w:rPr>
        <w:t>i</w:t>
      </w:r>
      <w:r>
        <w:rPr>
          <w:rFonts w:ascii="Arial" w:hAnsi="Arial" w:cs="Arial"/>
          <w:sz w:val="24"/>
          <w:szCs w:val="24"/>
        </w:rPr>
        <w:t xml:space="preserve">) </w:t>
      </w:r>
      <w:r w:rsidR="0078236F">
        <w:rPr>
          <w:rFonts w:ascii="Arial" w:hAnsi="Arial" w:cs="Arial"/>
          <w:sz w:val="24"/>
          <w:szCs w:val="24"/>
        </w:rPr>
        <w:t>The</w:t>
      </w:r>
      <w:proofErr w:type="gramEnd"/>
      <w:r w:rsidR="0078236F">
        <w:rPr>
          <w:rFonts w:ascii="Arial" w:hAnsi="Arial" w:cs="Arial"/>
          <w:sz w:val="24"/>
          <w:szCs w:val="24"/>
        </w:rPr>
        <w:t xml:space="preserve"> </w:t>
      </w:r>
      <w:r>
        <w:rPr>
          <w:rFonts w:ascii="Arial" w:hAnsi="Arial" w:cs="Arial"/>
          <w:sz w:val="24"/>
          <w:szCs w:val="24"/>
        </w:rPr>
        <w:t>request for financial assistance received from Sedgefield and District Citizens Advice Bureau to support their work</w:t>
      </w:r>
      <w:r w:rsidR="0078236F">
        <w:rPr>
          <w:rFonts w:ascii="Arial" w:hAnsi="Arial" w:cs="Arial"/>
          <w:sz w:val="24"/>
          <w:szCs w:val="24"/>
        </w:rPr>
        <w:t xml:space="preserve"> was approved.  The Parish Council had</w:t>
      </w:r>
      <w:r>
        <w:rPr>
          <w:rFonts w:ascii="Arial" w:hAnsi="Arial" w:cs="Arial"/>
          <w:sz w:val="24"/>
          <w:szCs w:val="24"/>
        </w:rPr>
        <w:t xml:space="preserve"> included </w:t>
      </w:r>
      <w:r w:rsidR="0078236F">
        <w:rPr>
          <w:rFonts w:ascii="Arial" w:hAnsi="Arial" w:cs="Arial"/>
          <w:sz w:val="24"/>
          <w:szCs w:val="24"/>
        </w:rPr>
        <w:t xml:space="preserve">£250 for </w:t>
      </w:r>
      <w:r>
        <w:rPr>
          <w:rFonts w:ascii="Arial" w:hAnsi="Arial" w:cs="Arial"/>
          <w:sz w:val="24"/>
          <w:szCs w:val="24"/>
        </w:rPr>
        <w:t>such support in its budget for 2011/12.</w:t>
      </w:r>
    </w:p>
    <w:p w:rsidR="00FB1D06" w:rsidRDefault="00FB1D06" w:rsidP="00FB1D06">
      <w:pPr>
        <w:pStyle w:val="NoSpacing"/>
        <w:jc w:val="both"/>
        <w:rPr>
          <w:rFonts w:ascii="Arial" w:hAnsi="Arial" w:cs="Arial"/>
          <w:sz w:val="24"/>
          <w:szCs w:val="24"/>
        </w:rPr>
      </w:pPr>
    </w:p>
    <w:p w:rsidR="005F42AC" w:rsidRDefault="0078236F" w:rsidP="005F42AC">
      <w:pPr>
        <w:pStyle w:val="NoSpacing"/>
        <w:jc w:val="both"/>
        <w:rPr>
          <w:rFonts w:ascii="Arial" w:hAnsi="Arial" w:cs="Arial"/>
          <w:sz w:val="24"/>
          <w:szCs w:val="24"/>
          <w:u w:val="single"/>
        </w:rPr>
      </w:pPr>
      <w:r>
        <w:rPr>
          <w:rFonts w:ascii="Arial" w:hAnsi="Arial" w:cs="Arial"/>
          <w:sz w:val="24"/>
          <w:szCs w:val="24"/>
        </w:rPr>
        <w:t>16</w:t>
      </w:r>
      <w:r w:rsidR="005F42AC">
        <w:rPr>
          <w:rFonts w:ascii="Arial" w:hAnsi="Arial" w:cs="Arial"/>
          <w:sz w:val="24"/>
          <w:szCs w:val="24"/>
        </w:rPr>
        <w:t>.</w:t>
      </w:r>
      <w:r w:rsidR="0065211F">
        <w:rPr>
          <w:rFonts w:ascii="Arial" w:hAnsi="Arial" w:cs="Arial"/>
          <w:sz w:val="24"/>
          <w:szCs w:val="24"/>
        </w:rPr>
        <w:t xml:space="preserve"> </w:t>
      </w:r>
      <w:r w:rsidR="0065211F" w:rsidRPr="00F5338D">
        <w:rPr>
          <w:rFonts w:ascii="Arial" w:hAnsi="Arial" w:cs="Arial"/>
          <w:sz w:val="24"/>
          <w:szCs w:val="24"/>
          <w:u w:val="single"/>
        </w:rPr>
        <w:t>S</w:t>
      </w:r>
      <w:r w:rsidR="00FB1D06" w:rsidRPr="00F5338D">
        <w:rPr>
          <w:rFonts w:ascii="Arial" w:hAnsi="Arial" w:cs="Arial"/>
          <w:sz w:val="24"/>
          <w:szCs w:val="24"/>
          <w:u w:val="single"/>
        </w:rPr>
        <w:t>ED</w:t>
      </w:r>
      <w:r w:rsidR="00FB1D06">
        <w:rPr>
          <w:rFonts w:ascii="Arial" w:hAnsi="Arial" w:cs="Arial"/>
          <w:sz w:val="24"/>
          <w:szCs w:val="24"/>
          <w:u w:val="single"/>
        </w:rPr>
        <w:t>GEFIELD BOROUGH HOMES TENANT LED ENVIRONMENTAL IMPROVEMENTS.</w:t>
      </w:r>
    </w:p>
    <w:p w:rsidR="005F42AC" w:rsidRDefault="005F42AC" w:rsidP="005F42AC">
      <w:pPr>
        <w:pStyle w:val="NoSpacing"/>
        <w:jc w:val="both"/>
        <w:rPr>
          <w:rFonts w:ascii="Arial" w:hAnsi="Arial" w:cs="Arial"/>
          <w:sz w:val="24"/>
          <w:szCs w:val="24"/>
          <w:u w:val="single"/>
        </w:rPr>
      </w:pPr>
    </w:p>
    <w:p w:rsidR="00A2614E" w:rsidRDefault="0078236F" w:rsidP="005F42AC">
      <w:pPr>
        <w:pStyle w:val="NoSpacing"/>
        <w:jc w:val="both"/>
        <w:rPr>
          <w:rFonts w:ascii="Arial" w:hAnsi="Arial" w:cs="Arial"/>
          <w:sz w:val="24"/>
          <w:szCs w:val="24"/>
        </w:rPr>
      </w:pPr>
      <w:r>
        <w:rPr>
          <w:rFonts w:ascii="Arial" w:hAnsi="Arial" w:cs="Arial"/>
          <w:sz w:val="24"/>
          <w:szCs w:val="24"/>
        </w:rPr>
        <w:t>Members were advised that Sedgefield Borough Homes wa</w:t>
      </w:r>
      <w:r w:rsidR="00FB1D06">
        <w:rPr>
          <w:rFonts w:ascii="Arial" w:hAnsi="Arial" w:cs="Arial"/>
          <w:sz w:val="24"/>
          <w:szCs w:val="24"/>
        </w:rPr>
        <w:t xml:space="preserve">s inviting applications from tenants and community groups for environmental improvement schemes in their communities.  </w:t>
      </w:r>
      <w:r w:rsidR="00F4301E">
        <w:rPr>
          <w:rFonts w:ascii="Arial" w:hAnsi="Arial" w:cs="Arial"/>
          <w:sz w:val="24"/>
          <w:szCs w:val="24"/>
        </w:rPr>
        <w:t>M</w:t>
      </w:r>
      <w:r w:rsidR="0065211F">
        <w:rPr>
          <w:rFonts w:ascii="Arial" w:hAnsi="Arial" w:cs="Arial"/>
          <w:sz w:val="24"/>
          <w:szCs w:val="24"/>
        </w:rPr>
        <w:t>embers</w:t>
      </w:r>
      <w:r>
        <w:rPr>
          <w:rFonts w:ascii="Arial" w:hAnsi="Arial" w:cs="Arial"/>
          <w:sz w:val="24"/>
          <w:szCs w:val="24"/>
        </w:rPr>
        <w:t xml:space="preserve"> asked the Clerk to attend the round of meetings being organised in the village</w:t>
      </w:r>
      <w:r w:rsidR="00F8267F">
        <w:rPr>
          <w:rFonts w:ascii="Arial" w:hAnsi="Arial" w:cs="Arial"/>
          <w:sz w:val="24"/>
          <w:szCs w:val="24"/>
        </w:rPr>
        <w:t>, to</w:t>
      </w:r>
      <w:r>
        <w:rPr>
          <w:rFonts w:ascii="Arial" w:hAnsi="Arial" w:cs="Arial"/>
          <w:sz w:val="24"/>
          <w:szCs w:val="24"/>
        </w:rPr>
        <w:t xml:space="preserve"> submit ideas for funding, including parking for residents in Palm Roa</w:t>
      </w:r>
      <w:r w:rsidR="00F8267F">
        <w:rPr>
          <w:rFonts w:ascii="Arial" w:hAnsi="Arial" w:cs="Arial"/>
          <w:sz w:val="24"/>
          <w:szCs w:val="24"/>
        </w:rPr>
        <w:t>d and advise the organisation of problems of fly-tipping by residents particularly in the Barrett Road area.</w:t>
      </w:r>
    </w:p>
    <w:p w:rsidR="0065211F" w:rsidRDefault="0065211F" w:rsidP="005F42AC">
      <w:pPr>
        <w:pStyle w:val="NoSpacing"/>
        <w:jc w:val="both"/>
        <w:rPr>
          <w:rFonts w:ascii="Arial" w:hAnsi="Arial" w:cs="Arial"/>
          <w:sz w:val="24"/>
          <w:szCs w:val="24"/>
        </w:rPr>
      </w:pPr>
    </w:p>
    <w:p w:rsidR="00A2614E" w:rsidRPr="00F5338D" w:rsidRDefault="0078236F" w:rsidP="005F42AC">
      <w:pPr>
        <w:pStyle w:val="NoSpacing"/>
        <w:jc w:val="both"/>
        <w:rPr>
          <w:rFonts w:ascii="Arial" w:hAnsi="Arial" w:cs="Arial"/>
          <w:sz w:val="24"/>
          <w:szCs w:val="24"/>
          <w:u w:val="single"/>
        </w:rPr>
      </w:pPr>
      <w:proofErr w:type="gramStart"/>
      <w:r>
        <w:rPr>
          <w:rFonts w:ascii="Arial" w:hAnsi="Arial" w:cs="Arial"/>
          <w:sz w:val="24"/>
          <w:szCs w:val="24"/>
        </w:rPr>
        <w:t>1</w:t>
      </w:r>
      <w:r w:rsidR="00F8267F">
        <w:rPr>
          <w:rFonts w:ascii="Arial" w:hAnsi="Arial" w:cs="Arial"/>
          <w:sz w:val="24"/>
          <w:szCs w:val="24"/>
        </w:rPr>
        <w:t>7</w:t>
      </w:r>
      <w:r w:rsidR="00A2614E">
        <w:rPr>
          <w:rFonts w:ascii="Arial" w:hAnsi="Arial" w:cs="Arial"/>
          <w:sz w:val="24"/>
          <w:szCs w:val="24"/>
        </w:rPr>
        <w:t xml:space="preserve">. </w:t>
      </w:r>
      <w:r w:rsidR="00F5338D" w:rsidRPr="00F5338D">
        <w:rPr>
          <w:rFonts w:ascii="Arial" w:hAnsi="Arial" w:cs="Arial"/>
          <w:sz w:val="24"/>
          <w:szCs w:val="24"/>
          <w:u w:val="single"/>
        </w:rPr>
        <w:t>DURHAM COUNTY COUNCIL CONSULTATION REPORT ON SETTLEMENT STUDY.</w:t>
      </w:r>
      <w:proofErr w:type="gramEnd"/>
    </w:p>
    <w:p w:rsidR="005F42AC" w:rsidRDefault="005F42AC"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sidRPr="00F5338D">
        <w:rPr>
          <w:rFonts w:ascii="Arial" w:hAnsi="Arial" w:cs="Arial"/>
          <w:sz w:val="24"/>
          <w:szCs w:val="24"/>
        </w:rPr>
        <w:t xml:space="preserve">The Clerk has </w:t>
      </w:r>
      <w:r w:rsidR="00F8267F">
        <w:rPr>
          <w:rFonts w:ascii="Arial" w:hAnsi="Arial" w:cs="Arial"/>
          <w:sz w:val="24"/>
          <w:szCs w:val="24"/>
        </w:rPr>
        <w:t xml:space="preserve">circulated </w:t>
      </w:r>
      <w:r w:rsidRPr="00F5338D">
        <w:rPr>
          <w:rFonts w:ascii="Arial" w:hAnsi="Arial" w:cs="Arial"/>
          <w:sz w:val="24"/>
          <w:szCs w:val="24"/>
        </w:rPr>
        <w:t>a</w:t>
      </w:r>
      <w:r>
        <w:rPr>
          <w:rFonts w:ascii="Arial" w:hAnsi="Arial" w:cs="Arial"/>
          <w:sz w:val="24"/>
          <w:szCs w:val="24"/>
        </w:rPr>
        <w:t xml:space="preserve"> </w:t>
      </w:r>
      <w:r w:rsidRPr="00F5338D">
        <w:rPr>
          <w:rFonts w:ascii="Arial" w:hAnsi="Arial" w:cs="Arial"/>
          <w:sz w:val="24"/>
          <w:szCs w:val="24"/>
        </w:rPr>
        <w:t>brief paper on the above document and Members</w:t>
      </w:r>
      <w:r w:rsidR="00F8267F">
        <w:rPr>
          <w:rFonts w:ascii="Arial" w:hAnsi="Arial" w:cs="Arial"/>
          <w:sz w:val="24"/>
          <w:szCs w:val="24"/>
        </w:rPr>
        <w:t xml:space="preserve"> accepted its findings.  Leaflets were available in the village for Members to submit individual returns before 11</w:t>
      </w:r>
      <w:r w:rsidR="00F8267F" w:rsidRPr="00F8267F">
        <w:rPr>
          <w:rFonts w:ascii="Arial" w:hAnsi="Arial" w:cs="Arial"/>
          <w:sz w:val="24"/>
          <w:szCs w:val="24"/>
          <w:vertAlign w:val="superscript"/>
        </w:rPr>
        <w:t>th</w:t>
      </w:r>
      <w:r w:rsidR="00F8267F">
        <w:rPr>
          <w:rFonts w:ascii="Arial" w:hAnsi="Arial" w:cs="Arial"/>
          <w:sz w:val="24"/>
          <w:szCs w:val="24"/>
        </w:rPr>
        <w:t xml:space="preserve"> March 2011.</w:t>
      </w:r>
    </w:p>
    <w:p w:rsidR="00F5338D" w:rsidRDefault="00F5338D" w:rsidP="00144302">
      <w:pPr>
        <w:pStyle w:val="NoSpacing"/>
        <w:jc w:val="both"/>
        <w:rPr>
          <w:rFonts w:ascii="Arial" w:hAnsi="Arial" w:cs="Arial"/>
          <w:sz w:val="24"/>
          <w:szCs w:val="24"/>
        </w:rPr>
      </w:pPr>
    </w:p>
    <w:p w:rsidR="00F5338D" w:rsidRPr="00F5338D" w:rsidRDefault="00F8267F" w:rsidP="00144302">
      <w:pPr>
        <w:pStyle w:val="NoSpacing"/>
        <w:jc w:val="both"/>
        <w:rPr>
          <w:rFonts w:ascii="Arial" w:hAnsi="Arial" w:cs="Arial"/>
          <w:sz w:val="24"/>
          <w:szCs w:val="24"/>
          <w:u w:val="single"/>
        </w:rPr>
      </w:pPr>
      <w:r>
        <w:rPr>
          <w:rFonts w:ascii="Arial" w:hAnsi="Arial" w:cs="Arial"/>
          <w:sz w:val="24"/>
          <w:szCs w:val="24"/>
        </w:rPr>
        <w:t>18</w:t>
      </w:r>
      <w:r w:rsidR="00F5338D">
        <w:rPr>
          <w:rFonts w:ascii="Arial" w:hAnsi="Arial" w:cs="Arial"/>
          <w:sz w:val="24"/>
          <w:szCs w:val="24"/>
        </w:rPr>
        <w:t xml:space="preserve">.  </w:t>
      </w:r>
      <w:r w:rsidR="00F5338D" w:rsidRPr="00F5338D">
        <w:rPr>
          <w:rFonts w:ascii="Arial" w:hAnsi="Arial" w:cs="Arial"/>
          <w:sz w:val="24"/>
          <w:szCs w:val="24"/>
          <w:u w:val="single"/>
        </w:rPr>
        <w:t>PARKING OVER A PUBLIC RIGHT OF WAY – THE CORNFIELDS</w:t>
      </w:r>
    </w:p>
    <w:p w:rsidR="00A41E45" w:rsidRPr="00F5338D" w:rsidRDefault="00A41E45" w:rsidP="00144302">
      <w:pPr>
        <w:pStyle w:val="NoSpacing"/>
        <w:jc w:val="both"/>
        <w:rPr>
          <w:rFonts w:ascii="Arial" w:hAnsi="Arial" w:cs="Arial"/>
          <w:sz w:val="24"/>
          <w:szCs w:val="24"/>
          <w:u w:val="single"/>
        </w:rPr>
      </w:pPr>
    </w:p>
    <w:p w:rsidR="00E9711C" w:rsidRDefault="00F5338D" w:rsidP="00144302">
      <w:pPr>
        <w:pStyle w:val="NoSpacing"/>
        <w:jc w:val="both"/>
        <w:rPr>
          <w:rFonts w:ascii="Arial" w:hAnsi="Arial" w:cs="Arial"/>
          <w:sz w:val="24"/>
          <w:szCs w:val="24"/>
        </w:rPr>
      </w:pPr>
      <w:r w:rsidRPr="00F5338D">
        <w:rPr>
          <w:rFonts w:ascii="Arial" w:hAnsi="Arial" w:cs="Arial"/>
          <w:sz w:val="24"/>
          <w:szCs w:val="24"/>
        </w:rPr>
        <w:t xml:space="preserve">Members </w:t>
      </w:r>
      <w:r w:rsidR="00F8267F">
        <w:rPr>
          <w:rFonts w:ascii="Arial" w:hAnsi="Arial" w:cs="Arial"/>
          <w:sz w:val="24"/>
          <w:szCs w:val="24"/>
        </w:rPr>
        <w:t xml:space="preserve">had </w:t>
      </w:r>
      <w:r w:rsidRPr="00F5338D">
        <w:rPr>
          <w:rFonts w:ascii="Arial" w:hAnsi="Arial" w:cs="Arial"/>
          <w:sz w:val="24"/>
          <w:szCs w:val="24"/>
        </w:rPr>
        <w:t>asked that this matter be investigated and discussed at this meeting.</w:t>
      </w:r>
      <w:r w:rsidR="00F8267F">
        <w:rPr>
          <w:rFonts w:ascii="Arial" w:hAnsi="Arial" w:cs="Arial"/>
          <w:sz w:val="24"/>
          <w:szCs w:val="24"/>
        </w:rPr>
        <w:t xml:space="preserve">  The Clerk and the Chairman had visited the site and agreed with the Site Manger that he would remind residents of the need to keep the walkway open.</w:t>
      </w:r>
    </w:p>
    <w:p w:rsidR="00F8267F" w:rsidRDefault="00F8267F" w:rsidP="00144302">
      <w:pPr>
        <w:pStyle w:val="NoSpacing"/>
        <w:jc w:val="both"/>
        <w:rPr>
          <w:rFonts w:ascii="Arial" w:hAnsi="Arial" w:cs="Arial"/>
          <w:sz w:val="24"/>
          <w:szCs w:val="24"/>
        </w:rPr>
      </w:pPr>
    </w:p>
    <w:p w:rsidR="00F5338D" w:rsidRDefault="00F8267F" w:rsidP="00144302">
      <w:pPr>
        <w:pStyle w:val="NoSpacing"/>
        <w:jc w:val="both"/>
        <w:rPr>
          <w:rFonts w:ascii="Arial" w:hAnsi="Arial" w:cs="Arial"/>
          <w:sz w:val="24"/>
          <w:szCs w:val="24"/>
          <w:u w:val="single"/>
        </w:rPr>
      </w:pPr>
      <w:r>
        <w:rPr>
          <w:rFonts w:ascii="Arial" w:hAnsi="Arial" w:cs="Arial"/>
          <w:sz w:val="24"/>
          <w:szCs w:val="24"/>
        </w:rPr>
        <w:t>19</w:t>
      </w:r>
      <w:r w:rsidR="00F5338D">
        <w:rPr>
          <w:rFonts w:ascii="Arial" w:hAnsi="Arial" w:cs="Arial"/>
          <w:sz w:val="24"/>
          <w:szCs w:val="24"/>
        </w:rPr>
        <w:t xml:space="preserve">.  </w:t>
      </w:r>
      <w:r w:rsidR="00F5338D" w:rsidRPr="00F5338D">
        <w:rPr>
          <w:rFonts w:ascii="Arial" w:hAnsi="Arial" w:cs="Arial"/>
          <w:sz w:val="24"/>
          <w:szCs w:val="24"/>
          <w:u w:val="single"/>
        </w:rPr>
        <w:t>CO-OPTED MEMBERSHIP</w:t>
      </w:r>
    </w:p>
    <w:p w:rsidR="00F5338D" w:rsidRDefault="00F5338D" w:rsidP="00144302">
      <w:pPr>
        <w:pStyle w:val="NoSpacing"/>
        <w:jc w:val="both"/>
        <w:rPr>
          <w:rFonts w:ascii="Arial" w:hAnsi="Arial" w:cs="Arial"/>
          <w:sz w:val="24"/>
          <w:szCs w:val="24"/>
          <w:u w:val="single"/>
        </w:rPr>
      </w:pPr>
    </w:p>
    <w:p w:rsidR="00F8267F" w:rsidRDefault="00F5338D" w:rsidP="00144302">
      <w:pPr>
        <w:pStyle w:val="NoSpacing"/>
        <w:jc w:val="both"/>
        <w:rPr>
          <w:rFonts w:ascii="Arial" w:hAnsi="Arial" w:cs="Arial"/>
          <w:sz w:val="24"/>
          <w:szCs w:val="24"/>
        </w:rPr>
      </w:pPr>
      <w:r>
        <w:rPr>
          <w:rFonts w:ascii="Arial" w:hAnsi="Arial" w:cs="Arial"/>
          <w:sz w:val="24"/>
          <w:szCs w:val="24"/>
        </w:rPr>
        <w:t>The Clerk ha</w:t>
      </w:r>
      <w:r w:rsidR="00F8267F">
        <w:rPr>
          <w:rFonts w:ascii="Arial" w:hAnsi="Arial" w:cs="Arial"/>
          <w:sz w:val="24"/>
          <w:szCs w:val="24"/>
        </w:rPr>
        <w:t>d</w:t>
      </w:r>
      <w:r>
        <w:rPr>
          <w:rFonts w:ascii="Arial" w:hAnsi="Arial" w:cs="Arial"/>
          <w:sz w:val="24"/>
          <w:szCs w:val="24"/>
        </w:rPr>
        <w:t xml:space="preserve"> advised the Returning Officer of the death of Councillor Woodhall and the resignation of Councillor S. Pennick</w:t>
      </w:r>
      <w:r w:rsidR="00F32A8C">
        <w:rPr>
          <w:rFonts w:ascii="Arial" w:hAnsi="Arial" w:cs="Arial"/>
          <w:sz w:val="24"/>
          <w:szCs w:val="24"/>
        </w:rPr>
        <w:t xml:space="preserve"> and posted the requisite notices</w:t>
      </w:r>
      <w:r>
        <w:rPr>
          <w:rFonts w:ascii="Arial" w:hAnsi="Arial" w:cs="Arial"/>
          <w:sz w:val="24"/>
          <w:szCs w:val="24"/>
        </w:rPr>
        <w:t xml:space="preserve">.  </w:t>
      </w:r>
      <w:r w:rsidR="00F8267F">
        <w:rPr>
          <w:rFonts w:ascii="Arial" w:hAnsi="Arial" w:cs="Arial"/>
          <w:sz w:val="24"/>
          <w:szCs w:val="24"/>
        </w:rPr>
        <w:t xml:space="preserve">The period of notice having expired </w:t>
      </w:r>
      <w:r>
        <w:rPr>
          <w:rFonts w:ascii="Arial" w:hAnsi="Arial" w:cs="Arial"/>
          <w:sz w:val="24"/>
          <w:szCs w:val="24"/>
        </w:rPr>
        <w:t xml:space="preserve">Members </w:t>
      </w:r>
      <w:r w:rsidR="00F8267F">
        <w:rPr>
          <w:rFonts w:ascii="Arial" w:hAnsi="Arial" w:cs="Arial"/>
          <w:sz w:val="24"/>
          <w:szCs w:val="24"/>
        </w:rPr>
        <w:t>were free to co-opt additional Members.  Council Simpson proposed that Alan Wilson be co-opted and Councillor Drew seconded the motion.  The Clerk would invite Mr. Wilson to serve and invite him to the next meeting.</w:t>
      </w:r>
    </w:p>
    <w:p w:rsidR="008C1ADB" w:rsidRDefault="008C1ADB" w:rsidP="00144302">
      <w:pPr>
        <w:pStyle w:val="NoSpacing"/>
        <w:jc w:val="both"/>
        <w:rPr>
          <w:rFonts w:ascii="Arial" w:hAnsi="Arial" w:cs="Arial"/>
          <w:sz w:val="24"/>
          <w:szCs w:val="24"/>
        </w:rPr>
      </w:pPr>
    </w:p>
    <w:p w:rsidR="00F8267F" w:rsidRDefault="00F8267F" w:rsidP="00144302">
      <w:pPr>
        <w:pStyle w:val="NoSpacing"/>
        <w:jc w:val="both"/>
        <w:rPr>
          <w:rFonts w:ascii="Arial" w:hAnsi="Arial" w:cs="Arial"/>
          <w:sz w:val="24"/>
          <w:szCs w:val="24"/>
        </w:rPr>
      </w:pPr>
      <w:r>
        <w:rPr>
          <w:rFonts w:ascii="Arial" w:hAnsi="Arial" w:cs="Arial"/>
          <w:sz w:val="24"/>
          <w:szCs w:val="24"/>
        </w:rPr>
        <w:t>Signed: ......................................................  Date</w:t>
      </w:r>
      <w:proofErr w:type="gramStart"/>
      <w:r>
        <w:rPr>
          <w:rFonts w:ascii="Arial" w:hAnsi="Arial" w:cs="Arial"/>
          <w:sz w:val="24"/>
          <w:szCs w:val="24"/>
        </w:rPr>
        <w:t>:  ..................................................</w:t>
      </w:r>
      <w:proofErr w:type="gramEnd"/>
    </w:p>
    <w:p w:rsidR="008C1ADB" w:rsidRDefault="008C1ADB"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u w:val="single"/>
        </w:rPr>
      </w:pPr>
      <w:r>
        <w:rPr>
          <w:rFonts w:ascii="Arial" w:hAnsi="Arial" w:cs="Arial"/>
          <w:sz w:val="24"/>
          <w:szCs w:val="24"/>
        </w:rPr>
        <w:lastRenderedPageBreak/>
        <w:t>2</w:t>
      </w:r>
      <w:r w:rsidR="00C45C33">
        <w:rPr>
          <w:rFonts w:ascii="Arial" w:hAnsi="Arial" w:cs="Arial"/>
          <w:sz w:val="24"/>
          <w:szCs w:val="24"/>
        </w:rPr>
        <w:t>0</w:t>
      </w:r>
      <w:r>
        <w:rPr>
          <w:rFonts w:ascii="Arial" w:hAnsi="Arial" w:cs="Arial"/>
          <w:sz w:val="24"/>
          <w:szCs w:val="24"/>
        </w:rPr>
        <w:t xml:space="preserve">.  </w:t>
      </w:r>
      <w:r>
        <w:rPr>
          <w:rFonts w:ascii="Arial" w:hAnsi="Arial" w:cs="Arial"/>
          <w:sz w:val="24"/>
          <w:szCs w:val="24"/>
          <w:u w:val="single"/>
        </w:rPr>
        <w:t>FLY-TIPPING IN THE VILLAGE</w:t>
      </w:r>
    </w:p>
    <w:p w:rsidR="00F5338D" w:rsidRDefault="00F5338D" w:rsidP="00144302">
      <w:pPr>
        <w:pStyle w:val="NoSpacing"/>
        <w:jc w:val="both"/>
        <w:rPr>
          <w:rFonts w:ascii="Arial" w:hAnsi="Arial" w:cs="Arial"/>
          <w:sz w:val="24"/>
          <w:szCs w:val="24"/>
        </w:rPr>
      </w:pPr>
      <w:r>
        <w:rPr>
          <w:rFonts w:ascii="Arial" w:hAnsi="Arial" w:cs="Arial"/>
          <w:sz w:val="24"/>
          <w:szCs w:val="24"/>
        </w:rPr>
        <w:t xml:space="preserve">Members </w:t>
      </w:r>
      <w:r w:rsidR="00C45C33">
        <w:rPr>
          <w:rFonts w:ascii="Arial" w:hAnsi="Arial" w:cs="Arial"/>
          <w:sz w:val="24"/>
          <w:szCs w:val="24"/>
        </w:rPr>
        <w:t xml:space="preserve">had </w:t>
      </w:r>
      <w:r>
        <w:rPr>
          <w:rFonts w:ascii="Arial" w:hAnsi="Arial" w:cs="Arial"/>
          <w:sz w:val="24"/>
          <w:szCs w:val="24"/>
        </w:rPr>
        <w:t>requested that this item be placed on the agenda to facilitate an understanding of the current position and to determine future action.</w:t>
      </w:r>
      <w:r w:rsidR="00C45C33">
        <w:rPr>
          <w:rFonts w:ascii="Arial" w:hAnsi="Arial" w:cs="Arial"/>
          <w:sz w:val="24"/>
          <w:szCs w:val="24"/>
        </w:rPr>
        <w:t xml:space="preserve">  The issue was complex and responsibility lay with landowners.  The actions of the County Council seemed very much reduced since reorganisation of Local Government.  It was agreed that the Parish Council would approach Network Rail about the problem on its land as a priority. </w:t>
      </w:r>
    </w:p>
    <w:p w:rsidR="00F5338D" w:rsidRDefault="00F5338D" w:rsidP="00144302">
      <w:pPr>
        <w:pStyle w:val="NoSpacing"/>
        <w:jc w:val="both"/>
        <w:rPr>
          <w:rFonts w:ascii="Arial" w:hAnsi="Arial" w:cs="Arial"/>
          <w:sz w:val="24"/>
          <w:szCs w:val="24"/>
        </w:rPr>
      </w:pPr>
    </w:p>
    <w:p w:rsidR="00F5338D" w:rsidRDefault="00C45C33" w:rsidP="00144302">
      <w:pPr>
        <w:pStyle w:val="NoSpacing"/>
        <w:jc w:val="both"/>
        <w:rPr>
          <w:rFonts w:ascii="Arial" w:hAnsi="Arial" w:cs="Arial"/>
          <w:sz w:val="24"/>
          <w:szCs w:val="24"/>
          <w:u w:val="single"/>
        </w:rPr>
      </w:pPr>
      <w:r>
        <w:rPr>
          <w:rFonts w:ascii="Arial" w:hAnsi="Arial" w:cs="Arial"/>
          <w:sz w:val="24"/>
          <w:szCs w:val="24"/>
        </w:rPr>
        <w:t>21</w:t>
      </w:r>
      <w:r w:rsidR="00F5338D">
        <w:rPr>
          <w:rFonts w:ascii="Arial" w:hAnsi="Arial" w:cs="Arial"/>
          <w:sz w:val="24"/>
          <w:szCs w:val="24"/>
        </w:rPr>
        <w:t xml:space="preserve">. </w:t>
      </w:r>
      <w:r w:rsidR="00F5338D">
        <w:rPr>
          <w:rFonts w:ascii="Arial" w:hAnsi="Arial" w:cs="Arial"/>
          <w:sz w:val="24"/>
          <w:szCs w:val="24"/>
          <w:u w:val="single"/>
        </w:rPr>
        <w:t>MAY’S SHOP IN THE HIGH STREET, CORNFORTH</w:t>
      </w:r>
    </w:p>
    <w:p w:rsidR="00F5338D" w:rsidRDefault="00F5338D"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Pr>
          <w:rFonts w:ascii="Arial" w:hAnsi="Arial" w:cs="Arial"/>
          <w:sz w:val="24"/>
          <w:szCs w:val="24"/>
        </w:rPr>
        <w:t xml:space="preserve">The </w:t>
      </w:r>
      <w:r w:rsidR="00C45C33">
        <w:rPr>
          <w:rFonts w:ascii="Arial" w:hAnsi="Arial" w:cs="Arial"/>
          <w:sz w:val="24"/>
          <w:szCs w:val="24"/>
        </w:rPr>
        <w:t>Chairman reported that he had spoken to Wendy Benson of the County Council. She had advised him that the £120,000 allocated from the former Sedgefield Borough’s LIP scheme had been lost, despite the money being ring-fenced until 31</w:t>
      </w:r>
      <w:r w:rsidR="00C45C33" w:rsidRPr="00C45C33">
        <w:rPr>
          <w:rFonts w:ascii="Arial" w:hAnsi="Arial" w:cs="Arial"/>
          <w:sz w:val="24"/>
          <w:szCs w:val="24"/>
          <w:vertAlign w:val="superscript"/>
        </w:rPr>
        <w:t>st</w:t>
      </w:r>
      <w:r w:rsidR="00C45C33">
        <w:rPr>
          <w:rFonts w:ascii="Arial" w:hAnsi="Arial" w:cs="Arial"/>
          <w:sz w:val="24"/>
          <w:szCs w:val="24"/>
        </w:rPr>
        <w:t xml:space="preserve"> March 2011.  She had advised solicitors not to take further action.</w:t>
      </w:r>
      <w:r w:rsidR="0028234B">
        <w:rPr>
          <w:rFonts w:ascii="Arial" w:hAnsi="Arial" w:cs="Arial"/>
          <w:sz w:val="24"/>
          <w:szCs w:val="24"/>
        </w:rPr>
        <w:t xml:space="preserve">  He and Karen Lynn were to meet with Regeneration officers of the County Council on 8</w:t>
      </w:r>
      <w:r w:rsidR="0028234B" w:rsidRPr="0028234B">
        <w:rPr>
          <w:rFonts w:ascii="Arial" w:hAnsi="Arial" w:cs="Arial"/>
          <w:sz w:val="24"/>
          <w:szCs w:val="24"/>
          <w:vertAlign w:val="superscript"/>
        </w:rPr>
        <w:t>th</w:t>
      </w:r>
      <w:r w:rsidR="0028234B">
        <w:rPr>
          <w:rFonts w:ascii="Arial" w:hAnsi="Arial" w:cs="Arial"/>
          <w:sz w:val="24"/>
          <w:szCs w:val="24"/>
        </w:rPr>
        <w:t xml:space="preserve"> February and update this meeting in March.  The building was still dangerous and the County Council had a responsibility to deal with the matter. </w:t>
      </w:r>
      <w:r>
        <w:rPr>
          <w:rFonts w:ascii="Arial" w:hAnsi="Arial" w:cs="Arial"/>
          <w:sz w:val="24"/>
          <w:szCs w:val="24"/>
        </w:rPr>
        <w:t xml:space="preserve"> Mem</w:t>
      </w:r>
      <w:r w:rsidR="00F32A8C">
        <w:rPr>
          <w:rFonts w:ascii="Arial" w:hAnsi="Arial" w:cs="Arial"/>
          <w:sz w:val="24"/>
          <w:szCs w:val="24"/>
        </w:rPr>
        <w:t>b</w:t>
      </w:r>
      <w:r>
        <w:rPr>
          <w:rFonts w:ascii="Arial" w:hAnsi="Arial" w:cs="Arial"/>
          <w:sz w:val="24"/>
          <w:szCs w:val="24"/>
        </w:rPr>
        <w:t>er</w:t>
      </w:r>
      <w:r w:rsidR="00F32A8C">
        <w:rPr>
          <w:rFonts w:ascii="Arial" w:hAnsi="Arial" w:cs="Arial"/>
          <w:sz w:val="24"/>
          <w:szCs w:val="24"/>
        </w:rPr>
        <w:t>s</w:t>
      </w:r>
      <w:r>
        <w:rPr>
          <w:rFonts w:ascii="Arial" w:hAnsi="Arial" w:cs="Arial"/>
          <w:sz w:val="24"/>
          <w:szCs w:val="24"/>
        </w:rPr>
        <w:t xml:space="preserve"> </w:t>
      </w:r>
      <w:r w:rsidR="0028234B">
        <w:rPr>
          <w:rFonts w:ascii="Arial" w:hAnsi="Arial" w:cs="Arial"/>
          <w:sz w:val="24"/>
          <w:szCs w:val="24"/>
        </w:rPr>
        <w:t>agreed to await the results of the meeting.</w:t>
      </w:r>
    </w:p>
    <w:p w:rsidR="00F32A8C" w:rsidRDefault="00F32A8C" w:rsidP="00144302">
      <w:pPr>
        <w:pStyle w:val="NoSpacing"/>
        <w:jc w:val="both"/>
        <w:rPr>
          <w:rFonts w:ascii="Arial" w:hAnsi="Arial" w:cs="Arial"/>
          <w:sz w:val="24"/>
          <w:szCs w:val="24"/>
        </w:rPr>
      </w:pPr>
    </w:p>
    <w:p w:rsidR="00F32A8C" w:rsidRDefault="0028234B" w:rsidP="00144302">
      <w:pPr>
        <w:pStyle w:val="NoSpacing"/>
        <w:jc w:val="both"/>
        <w:rPr>
          <w:rFonts w:ascii="Arial" w:hAnsi="Arial" w:cs="Arial"/>
          <w:sz w:val="24"/>
          <w:szCs w:val="24"/>
          <w:u w:val="single"/>
        </w:rPr>
      </w:pPr>
      <w:r>
        <w:rPr>
          <w:rFonts w:ascii="Arial" w:hAnsi="Arial" w:cs="Arial"/>
          <w:sz w:val="24"/>
          <w:szCs w:val="24"/>
        </w:rPr>
        <w:t>22</w:t>
      </w:r>
      <w:r w:rsidR="00F32A8C">
        <w:rPr>
          <w:rFonts w:ascii="Arial" w:hAnsi="Arial" w:cs="Arial"/>
          <w:sz w:val="24"/>
          <w:szCs w:val="24"/>
        </w:rPr>
        <w:t xml:space="preserve">.  </w:t>
      </w:r>
      <w:r w:rsidR="00F32A8C">
        <w:rPr>
          <w:rFonts w:ascii="Arial" w:hAnsi="Arial" w:cs="Arial"/>
          <w:sz w:val="24"/>
          <w:szCs w:val="24"/>
          <w:u w:val="single"/>
        </w:rPr>
        <w:t>CONSULTATION ON THE COUNTY DURHAM PLAN</w:t>
      </w:r>
    </w:p>
    <w:p w:rsidR="00F32A8C" w:rsidRDefault="00F32A8C" w:rsidP="00144302">
      <w:pPr>
        <w:pStyle w:val="NoSpacing"/>
        <w:jc w:val="both"/>
        <w:rPr>
          <w:rFonts w:ascii="Arial" w:hAnsi="Arial" w:cs="Arial"/>
          <w:sz w:val="24"/>
          <w:szCs w:val="24"/>
          <w:u w:val="single"/>
        </w:rPr>
      </w:pPr>
    </w:p>
    <w:p w:rsidR="00F32A8C" w:rsidRDefault="00F32A8C" w:rsidP="00144302">
      <w:pPr>
        <w:pStyle w:val="NoSpacing"/>
        <w:jc w:val="both"/>
        <w:rPr>
          <w:rFonts w:ascii="Arial" w:hAnsi="Arial" w:cs="Arial"/>
          <w:sz w:val="24"/>
          <w:szCs w:val="24"/>
        </w:rPr>
      </w:pPr>
      <w:r>
        <w:rPr>
          <w:rFonts w:ascii="Arial" w:hAnsi="Arial" w:cs="Arial"/>
          <w:sz w:val="24"/>
          <w:szCs w:val="24"/>
        </w:rPr>
        <w:t xml:space="preserve">The County Council </w:t>
      </w:r>
      <w:r w:rsidR="0028234B">
        <w:rPr>
          <w:rFonts w:ascii="Arial" w:hAnsi="Arial" w:cs="Arial"/>
          <w:sz w:val="24"/>
          <w:szCs w:val="24"/>
        </w:rPr>
        <w:t xml:space="preserve">had </w:t>
      </w:r>
      <w:r w:rsidR="00A16766">
        <w:rPr>
          <w:rFonts w:ascii="Arial" w:hAnsi="Arial" w:cs="Arial"/>
          <w:sz w:val="24"/>
          <w:szCs w:val="24"/>
        </w:rPr>
        <w:t>a</w:t>
      </w:r>
      <w:r>
        <w:rPr>
          <w:rFonts w:ascii="Arial" w:hAnsi="Arial" w:cs="Arial"/>
          <w:sz w:val="24"/>
          <w:szCs w:val="24"/>
        </w:rPr>
        <w:t xml:space="preserve">dvised the Clerk </w:t>
      </w:r>
      <w:r w:rsidR="00A16766">
        <w:rPr>
          <w:rFonts w:ascii="Arial" w:hAnsi="Arial" w:cs="Arial"/>
          <w:sz w:val="24"/>
          <w:szCs w:val="24"/>
        </w:rPr>
        <w:t>t</w:t>
      </w:r>
      <w:r>
        <w:rPr>
          <w:rFonts w:ascii="Arial" w:hAnsi="Arial" w:cs="Arial"/>
          <w:sz w:val="24"/>
          <w:szCs w:val="24"/>
        </w:rPr>
        <w:t xml:space="preserve">hat the deadline for comments on </w:t>
      </w:r>
      <w:r w:rsidR="00A16766">
        <w:rPr>
          <w:rFonts w:ascii="Arial" w:hAnsi="Arial" w:cs="Arial"/>
          <w:sz w:val="24"/>
          <w:szCs w:val="24"/>
        </w:rPr>
        <w:t xml:space="preserve">five </w:t>
      </w:r>
      <w:r>
        <w:rPr>
          <w:rFonts w:ascii="Arial" w:hAnsi="Arial" w:cs="Arial"/>
          <w:sz w:val="24"/>
          <w:szCs w:val="24"/>
        </w:rPr>
        <w:t xml:space="preserve">key studies affecting Cornforth </w:t>
      </w:r>
      <w:r w:rsidR="00A16766">
        <w:rPr>
          <w:rFonts w:ascii="Arial" w:hAnsi="Arial" w:cs="Arial"/>
          <w:sz w:val="24"/>
          <w:szCs w:val="24"/>
        </w:rPr>
        <w:t xml:space="preserve">had been extended to </w:t>
      </w:r>
      <w:r>
        <w:rPr>
          <w:rFonts w:ascii="Arial" w:hAnsi="Arial" w:cs="Arial"/>
          <w:sz w:val="24"/>
          <w:szCs w:val="24"/>
        </w:rPr>
        <w:t>11</w:t>
      </w:r>
      <w:r w:rsidRPr="00F32A8C">
        <w:rPr>
          <w:rFonts w:ascii="Arial" w:hAnsi="Arial" w:cs="Arial"/>
          <w:sz w:val="24"/>
          <w:szCs w:val="24"/>
          <w:vertAlign w:val="superscript"/>
        </w:rPr>
        <w:t>th</w:t>
      </w:r>
      <w:r>
        <w:rPr>
          <w:rFonts w:ascii="Arial" w:hAnsi="Arial" w:cs="Arial"/>
          <w:sz w:val="24"/>
          <w:szCs w:val="24"/>
        </w:rPr>
        <w:t xml:space="preserve"> February 2011.  The first of these </w:t>
      </w:r>
      <w:r w:rsidR="00A16766">
        <w:rPr>
          <w:rFonts w:ascii="Arial" w:hAnsi="Arial" w:cs="Arial"/>
          <w:sz w:val="24"/>
          <w:szCs w:val="24"/>
        </w:rPr>
        <w:t>has been dealt with on this agenda. (Settlement Study)</w:t>
      </w:r>
    </w:p>
    <w:p w:rsidR="00A16766" w:rsidRPr="00F32A8C" w:rsidRDefault="00A16766" w:rsidP="00144302">
      <w:pPr>
        <w:pStyle w:val="NoSpacing"/>
        <w:jc w:val="both"/>
        <w:rPr>
          <w:rFonts w:ascii="Arial" w:hAnsi="Arial" w:cs="Arial"/>
          <w:sz w:val="24"/>
          <w:szCs w:val="24"/>
        </w:rPr>
      </w:pPr>
      <w:r>
        <w:rPr>
          <w:rFonts w:ascii="Arial" w:hAnsi="Arial" w:cs="Arial"/>
          <w:sz w:val="24"/>
          <w:szCs w:val="24"/>
        </w:rPr>
        <w:t>Hard copies of the four other reports were received at the same time.  They affect mineral delivery, energy minerals, safeguarding mineral resources and new mineral sites in the County.  The reports are lengthy and w</w:t>
      </w:r>
      <w:r w:rsidR="0028234B">
        <w:rPr>
          <w:rFonts w:ascii="Arial" w:hAnsi="Arial" w:cs="Arial"/>
          <w:sz w:val="24"/>
          <w:szCs w:val="24"/>
        </w:rPr>
        <w:t xml:space="preserve">ould </w:t>
      </w:r>
      <w:r>
        <w:rPr>
          <w:rFonts w:ascii="Arial" w:hAnsi="Arial" w:cs="Arial"/>
          <w:sz w:val="24"/>
          <w:szCs w:val="24"/>
        </w:rPr>
        <w:t>require considerable work and discussion by Members before a response can be made.  Members</w:t>
      </w:r>
      <w:r w:rsidR="0028234B">
        <w:rPr>
          <w:rFonts w:ascii="Arial" w:hAnsi="Arial" w:cs="Arial"/>
          <w:sz w:val="24"/>
          <w:szCs w:val="24"/>
        </w:rPr>
        <w:t xml:space="preserve"> agreed to</w:t>
      </w:r>
      <w:r>
        <w:rPr>
          <w:rFonts w:ascii="Arial" w:hAnsi="Arial" w:cs="Arial"/>
          <w:sz w:val="24"/>
          <w:szCs w:val="24"/>
        </w:rPr>
        <w:t xml:space="preserve"> seek a further extension of the deadline and </w:t>
      </w:r>
      <w:r w:rsidR="0028234B">
        <w:rPr>
          <w:rFonts w:ascii="Arial" w:hAnsi="Arial" w:cs="Arial"/>
          <w:sz w:val="24"/>
          <w:szCs w:val="24"/>
        </w:rPr>
        <w:t>Councillor Drew took away the reports.  He and Councillor Mrs. Walker would agree a response.</w:t>
      </w:r>
    </w:p>
    <w:p w:rsidR="00E9711C" w:rsidRPr="00E9711C" w:rsidRDefault="00E9711C" w:rsidP="00144302">
      <w:pPr>
        <w:pStyle w:val="NoSpacing"/>
        <w:jc w:val="both"/>
        <w:rPr>
          <w:rFonts w:ascii="Arial" w:hAnsi="Arial" w:cs="Arial"/>
          <w:sz w:val="24"/>
          <w:szCs w:val="24"/>
        </w:rPr>
      </w:pPr>
    </w:p>
    <w:p w:rsidR="00BF5854" w:rsidRDefault="00BF5854" w:rsidP="00144302">
      <w:pPr>
        <w:pStyle w:val="NoSpacing"/>
        <w:jc w:val="both"/>
        <w:rPr>
          <w:rFonts w:ascii="Arial" w:hAnsi="Arial" w:cs="Arial"/>
          <w:sz w:val="24"/>
          <w:szCs w:val="24"/>
          <w:u w:val="single"/>
        </w:rPr>
      </w:pPr>
    </w:p>
    <w:p w:rsidR="00BB229C" w:rsidRPr="00E9711C" w:rsidRDefault="00BB229C" w:rsidP="00144302">
      <w:pPr>
        <w:pStyle w:val="NoSpacing"/>
        <w:jc w:val="both"/>
        <w:rPr>
          <w:rFonts w:ascii="Arial" w:hAnsi="Arial" w:cs="Arial"/>
          <w:sz w:val="24"/>
          <w:szCs w:val="24"/>
          <w:u w:val="single"/>
        </w:rPr>
      </w:pPr>
    </w:p>
    <w:p w:rsidR="00DF48EE" w:rsidRDefault="009253DC" w:rsidP="0028234B">
      <w:pPr>
        <w:pStyle w:val="NoSpacing"/>
        <w:jc w:val="both"/>
        <w:rPr>
          <w:rFonts w:ascii="Arial" w:hAnsi="Arial" w:cs="Arial"/>
          <w:b/>
          <w:sz w:val="24"/>
          <w:szCs w:val="24"/>
        </w:rPr>
      </w:pPr>
      <w:r w:rsidRPr="009253DC">
        <w:rPr>
          <w:rFonts w:ascii="Arial" w:hAnsi="Arial" w:cs="Arial"/>
          <w:b/>
          <w:sz w:val="24"/>
          <w:szCs w:val="24"/>
        </w:rPr>
        <w:t>At the close of business Members w</w:t>
      </w:r>
      <w:r w:rsidR="0028234B">
        <w:rPr>
          <w:rFonts w:ascii="Arial" w:hAnsi="Arial" w:cs="Arial"/>
          <w:b/>
          <w:sz w:val="24"/>
          <w:szCs w:val="24"/>
        </w:rPr>
        <w:t>ere</w:t>
      </w:r>
      <w:r w:rsidRPr="009253DC">
        <w:rPr>
          <w:rFonts w:ascii="Arial" w:hAnsi="Arial" w:cs="Arial"/>
          <w:b/>
          <w:sz w:val="24"/>
          <w:szCs w:val="24"/>
        </w:rPr>
        <w:t xml:space="preserve"> asked if they ha</w:t>
      </w:r>
      <w:r w:rsidR="0028234B">
        <w:rPr>
          <w:rFonts w:ascii="Arial" w:hAnsi="Arial" w:cs="Arial"/>
          <w:b/>
          <w:sz w:val="24"/>
          <w:szCs w:val="24"/>
        </w:rPr>
        <w:t>d</w:t>
      </w:r>
      <w:r w:rsidRPr="009253DC">
        <w:rPr>
          <w:rFonts w:ascii="Arial" w:hAnsi="Arial" w:cs="Arial"/>
          <w:b/>
          <w:sz w:val="24"/>
          <w:szCs w:val="24"/>
        </w:rPr>
        <w:t xml:space="preserve"> any items</w:t>
      </w:r>
      <w:r w:rsidR="0028234B">
        <w:rPr>
          <w:rFonts w:ascii="Arial" w:hAnsi="Arial" w:cs="Arial"/>
          <w:b/>
          <w:sz w:val="24"/>
          <w:szCs w:val="24"/>
        </w:rPr>
        <w:t xml:space="preserve"> </w:t>
      </w:r>
      <w:r>
        <w:rPr>
          <w:rFonts w:ascii="Arial" w:hAnsi="Arial" w:cs="Arial"/>
          <w:b/>
          <w:sz w:val="24"/>
          <w:szCs w:val="24"/>
        </w:rPr>
        <w:t>o</w:t>
      </w:r>
      <w:r w:rsidR="0028234B">
        <w:rPr>
          <w:rFonts w:ascii="Arial" w:hAnsi="Arial" w:cs="Arial"/>
          <w:b/>
          <w:sz w:val="24"/>
          <w:szCs w:val="24"/>
        </w:rPr>
        <w:t xml:space="preserve">f </w:t>
      </w:r>
      <w:r w:rsidRPr="009253DC">
        <w:rPr>
          <w:rFonts w:ascii="Arial" w:hAnsi="Arial" w:cs="Arial"/>
          <w:b/>
          <w:sz w:val="24"/>
          <w:szCs w:val="24"/>
        </w:rPr>
        <w:t>business to be included on the next agenda.</w:t>
      </w:r>
      <w:r w:rsidR="0028234B">
        <w:rPr>
          <w:rFonts w:ascii="Arial" w:hAnsi="Arial" w:cs="Arial"/>
          <w:b/>
          <w:sz w:val="24"/>
          <w:szCs w:val="24"/>
        </w:rPr>
        <w:t xml:space="preserve">  The following items are to be included:</w:t>
      </w:r>
    </w:p>
    <w:p w:rsidR="0028234B" w:rsidRDefault="0028234B" w:rsidP="0028234B">
      <w:pPr>
        <w:pStyle w:val="NoSpacing"/>
        <w:jc w:val="both"/>
        <w:rPr>
          <w:rFonts w:ascii="Arial" w:hAnsi="Arial" w:cs="Arial"/>
          <w:b/>
          <w:sz w:val="24"/>
          <w:szCs w:val="24"/>
        </w:rPr>
      </w:pPr>
    </w:p>
    <w:p w:rsidR="0028234B" w:rsidRDefault="0028234B" w:rsidP="0028234B">
      <w:pPr>
        <w:pStyle w:val="NoSpacing"/>
        <w:ind w:left="720"/>
        <w:jc w:val="both"/>
        <w:rPr>
          <w:rFonts w:ascii="Arial" w:hAnsi="Arial" w:cs="Arial"/>
          <w:sz w:val="24"/>
          <w:szCs w:val="24"/>
        </w:rPr>
      </w:pPr>
      <w:r>
        <w:rPr>
          <w:rFonts w:ascii="Arial" w:hAnsi="Arial" w:cs="Arial"/>
          <w:sz w:val="24"/>
          <w:szCs w:val="24"/>
        </w:rPr>
        <w:t xml:space="preserve">i)  Damage to the Three Bridges – Network Rail to be asked to provide the results of their 3 monthly </w:t>
      </w:r>
      <w:proofErr w:type="gramStart"/>
      <w:r>
        <w:rPr>
          <w:rFonts w:ascii="Arial" w:hAnsi="Arial" w:cs="Arial"/>
          <w:sz w:val="24"/>
          <w:szCs w:val="24"/>
        </w:rPr>
        <w:t>check</w:t>
      </w:r>
      <w:proofErr w:type="gramEnd"/>
      <w:r>
        <w:rPr>
          <w:rFonts w:ascii="Arial" w:hAnsi="Arial" w:cs="Arial"/>
          <w:sz w:val="24"/>
          <w:szCs w:val="24"/>
        </w:rPr>
        <w:t>.</w:t>
      </w:r>
    </w:p>
    <w:p w:rsidR="0028234B" w:rsidRDefault="0028234B" w:rsidP="0028234B">
      <w:pPr>
        <w:pStyle w:val="NoSpacing"/>
        <w:ind w:left="720"/>
        <w:jc w:val="both"/>
        <w:rPr>
          <w:rFonts w:ascii="Arial" w:hAnsi="Arial" w:cs="Arial"/>
          <w:sz w:val="24"/>
          <w:szCs w:val="24"/>
        </w:rPr>
      </w:pPr>
    </w:p>
    <w:p w:rsidR="0028234B" w:rsidRDefault="0028234B" w:rsidP="0028234B">
      <w:pPr>
        <w:pStyle w:val="NoSpacing"/>
        <w:ind w:left="720"/>
        <w:jc w:val="both"/>
        <w:rPr>
          <w:rFonts w:ascii="Arial" w:hAnsi="Arial" w:cs="Arial"/>
          <w:sz w:val="24"/>
          <w:szCs w:val="24"/>
        </w:rPr>
      </w:pPr>
      <w:r>
        <w:rPr>
          <w:rFonts w:ascii="Arial" w:hAnsi="Arial" w:cs="Arial"/>
          <w:sz w:val="24"/>
          <w:szCs w:val="24"/>
        </w:rPr>
        <w:t>ii) Paving on the Green – progress and completion.</w:t>
      </w:r>
    </w:p>
    <w:p w:rsidR="0028234B" w:rsidRDefault="0028234B" w:rsidP="0028234B">
      <w:pPr>
        <w:pStyle w:val="NoSpacing"/>
        <w:ind w:left="720"/>
        <w:jc w:val="both"/>
        <w:rPr>
          <w:rFonts w:ascii="Arial" w:hAnsi="Arial" w:cs="Arial"/>
          <w:sz w:val="24"/>
          <w:szCs w:val="24"/>
        </w:rPr>
      </w:pPr>
    </w:p>
    <w:p w:rsidR="0028234B" w:rsidRDefault="0028234B" w:rsidP="0028234B">
      <w:pPr>
        <w:pStyle w:val="NoSpacing"/>
        <w:jc w:val="both"/>
        <w:rPr>
          <w:rFonts w:ascii="Arial" w:hAnsi="Arial" w:cs="Arial"/>
          <w:sz w:val="24"/>
          <w:szCs w:val="24"/>
        </w:rPr>
      </w:pPr>
    </w:p>
    <w:p w:rsidR="0028234B" w:rsidRDefault="0028234B" w:rsidP="0028234B">
      <w:pPr>
        <w:pStyle w:val="NoSpacing"/>
        <w:jc w:val="both"/>
        <w:rPr>
          <w:rFonts w:ascii="Arial" w:hAnsi="Arial" w:cs="Arial"/>
          <w:sz w:val="24"/>
          <w:szCs w:val="24"/>
        </w:rPr>
      </w:pPr>
    </w:p>
    <w:p w:rsidR="0028234B" w:rsidRDefault="0028234B" w:rsidP="0028234B">
      <w:pPr>
        <w:pStyle w:val="NoSpacing"/>
        <w:jc w:val="both"/>
        <w:rPr>
          <w:rFonts w:ascii="Arial" w:hAnsi="Arial" w:cs="Arial"/>
          <w:sz w:val="24"/>
          <w:szCs w:val="24"/>
        </w:rPr>
      </w:pPr>
    </w:p>
    <w:p w:rsidR="0028234B" w:rsidRDefault="0028234B" w:rsidP="0028234B">
      <w:pPr>
        <w:pStyle w:val="NoSpacing"/>
        <w:jc w:val="both"/>
        <w:rPr>
          <w:rFonts w:ascii="Arial" w:hAnsi="Arial" w:cs="Arial"/>
          <w:sz w:val="24"/>
          <w:szCs w:val="24"/>
        </w:rPr>
      </w:pPr>
    </w:p>
    <w:p w:rsidR="0028234B" w:rsidRDefault="0028234B" w:rsidP="0028234B">
      <w:pPr>
        <w:pStyle w:val="NoSpacing"/>
        <w:jc w:val="both"/>
        <w:rPr>
          <w:rFonts w:ascii="Arial" w:hAnsi="Arial" w:cs="Arial"/>
          <w:sz w:val="24"/>
          <w:szCs w:val="24"/>
        </w:rPr>
      </w:pPr>
      <w:r>
        <w:rPr>
          <w:rFonts w:ascii="Arial" w:hAnsi="Arial" w:cs="Arial"/>
          <w:sz w:val="24"/>
          <w:szCs w:val="24"/>
        </w:rPr>
        <w:t>Signed: .......................................................  Date: .......................................</w:t>
      </w:r>
    </w:p>
    <w:p w:rsidR="0028234B" w:rsidRDefault="0028234B" w:rsidP="0028234B">
      <w:pPr>
        <w:pStyle w:val="NoSpacing"/>
        <w:ind w:left="709" w:hanging="709"/>
        <w:jc w:val="both"/>
        <w:rPr>
          <w:rFonts w:ascii="Arial" w:hAnsi="Arial" w:cs="Arial"/>
          <w:b/>
          <w:sz w:val="24"/>
          <w:szCs w:val="24"/>
        </w:rPr>
      </w:pPr>
    </w:p>
    <w:p w:rsidR="00F32A8C" w:rsidRDefault="00932D5F" w:rsidP="00DF48EE">
      <w:pPr>
        <w:pStyle w:val="NoSpacing"/>
        <w:ind w:left="709" w:hanging="709"/>
        <w:jc w:val="both"/>
        <w:rPr>
          <w:rFonts w:ascii="Arial" w:hAnsi="Arial" w:cs="Arial"/>
          <w:sz w:val="24"/>
          <w:szCs w:val="24"/>
        </w:rPr>
      </w:pPr>
      <w:r>
        <w:rPr>
          <w:rFonts w:ascii="Arial" w:hAnsi="Arial" w:cs="Arial"/>
          <w:sz w:val="24"/>
          <w:szCs w:val="24"/>
        </w:rPr>
        <w:t>Ray Sunman/Clerk:  28</w:t>
      </w:r>
      <w:r w:rsidRPr="00932D5F">
        <w:rPr>
          <w:rFonts w:ascii="Arial" w:hAnsi="Arial" w:cs="Arial"/>
          <w:sz w:val="24"/>
          <w:szCs w:val="24"/>
          <w:vertAlign w:val="superscript"/>
        </w:rPr>
        <w:t>th</w:t>
      </w:r>
      <w:r>
        <w:rPr>
          <w:rFonts w:ascii="Arial" w:hAnsi="Arial" w:cs="Arial"/>
          <w:sz w:val="24"/>
          <w:szCs w:val="24"/>
        </w:rPr>
        <w:t xml:space="preserve"> February </w:t>
      </w:r>
      <w:r w:rsidR="0028234B">
        <w:rPr>
          <w:rFonts w:ascii="Arial" w:hAnsi="Arial" w:cs="Arial"/>
          <w:sz w:val="24"/>
          <w:szCs w:val="24"/>
        </w:rPr>
        <w:t>2011.</w:t>
      </w:r>
    </w:p>
    <w:sectPr w:rsidR="00F32A8C" w:rsidSect="008C1AD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6B" w:rsidRDefault="0036346B" w:rsidP="00022364">
      <w:pPr>
        <w:spacing w:after="0" w:line="240" w:lineRule="auto"/>
      </w:pPr>
      <w:r>
        <w:separator/>
      </w:r>
    </w:p>
  </w:endnote>
  <w:endnote w:type="continuationSeparator" w:id="0">
    <w:p w:rsidR="0036346B" w:rsidRDefault="0036346B"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B" w:rsidRDefault="00282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28234B" w:rsidRDefault="003F5F1A">
        <w:pPr>
          <w:pStyle w:val="Footer"/>
          <w:jc w:val="center"/>
        </w:pPr>
        <w:fldSimple w:instr=" PAGE   \* MERGEFORMAT ">
          <w:r w:rsidR="00BB229C">
            <w:rPr>
              <w:noProof/>
            </w:rPr>
            <w:t>5</w:t>
          </w:r>
        </w:fldSimple>
      </w:p>
    </w:sdtContent>
  </w:sdt>
  <w:p w:rsidR="0028234B" w:rsidRDefault="002823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B" w:rsidRDefault="00282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6B" w:rsidRDefault="0036346B" w:rsidP="00022364">
      <w:pPr>
        <w:spacing w:after="0" w:line="240" w:lineRule="auto"/>
      </w:pPr>
      <w:r>
        <w:separator/>
      </w:r>
    </w:p>
  </w:footnote>
  <w:footnote w:type="continuationSeparator" w:id="0">
    <w:p w:rsidR="0036346B" w:rsidRDefault="0036346B"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B" w:rsidRDefault="00282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B" w:rsidRDefault="00282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B" w:rsidRDefault="002823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547A6"/>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06EF0"/>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11D7"/>
    <w:rsid w:val="001B2205"/>
    <w:rsid w:val="001B2EDE"/>
    <w:rsid w:val="001C22C3"/>
    <w:rsid w:val="001C261A"/>
    <w:rsid w:val="001C3C9B"/>
    <w:rsid w:val="001D088F"/>
    <w:rsid w:val="001E5479"/>
    <w:rsid w:val="00204F50"/>
    <w:rsid w:val="0023583A"/>
    <w:rsid w:val="00244D7D"/>
    <w:rsid w:val="00251534"/>
    <w:rsid w:val="00252FAE"/>
    <w:rsid w:val="00253602"/>
    <w:rsid w:val="00270CE5"/>
    <w:rsid w:val="0027551A"/>
    <w:rsid w:val="00281163"/>
    <w:rsid w:val="0028234B"/>
    <w:rsid w:val="002835C7"/>
    <w:rsid w:val="0028564C"/>
    <w:rsid w:val="002929C5"/>
    <w:rsid w:val="002A1D8C"/>
    <w:rsid w:val="002A4332"/>
    <w:rsid w:val="002B0417"/>
    <w:rsid w:val="002C1075"/>
    <w:rsid w:val="002C1DEE"/>
    <w:rsid w:val="002C3754"/>
    <w:rsid w:val="002E1CA3"/>
    <w:rsid w:val="002E58C2"/>
    <w:rsid w:val="003071F2"/>
    <w:rsid w:val="0031324A"/>
    <w:rsid w:val="003271E8"/>
    <w:rsid w:val="00333524"/>
    <w:rsid w:val="00337EFF"/>
    <w:rsid w:val="00342938"/>
    <w:rsid w:val="0034435E"/>
    <w:rsid w:val="00345CB6"/>
    <w:rsid w:val="003550FB"/>
    <w:rsid w:val="00357221"/>
    <w:rsid w:val="0036346B"/>
    <w:rsid w:val="003778DC"/>
    <w:rsid w:val="00381C5F"/>
    <w:rsid w:val="00383B9D"/>
    <w:rsid w:val="00385CDD"/>
    <w:rsid w:val="0038623D"/>
    <w:rsid w:val="00386BE3"/>
    <w:rsid w:val="00387B4A"/>
    <w:rsid w:val="0039208E"/>
    <w:rsid w:val="00397A28"/>
    <w:rsid w:val="003A6DDE"/>
    <w:rsid w:val="003B6259"/>
    <w:rsid w:val="003B7854"/>
    <w:rsid w:val="003C126A"/>
    <w:rsid w:val="003C3862"/>
    <w:rsid w:val="003C7DB2"/>
    <w:rsid w:val="003D4995"/>
    <w:rsid w:val="003E6578"/>
    <w:rsid w:val="003E66C6"/>
    <w:rsid w:val="003F2CEE"/>
    <w:rsid w:val="003F3FCD"/>
    <w:rsid w:val="003F5F1A"/>
    <w:rsid w:val="003F6826"/>
    <w:rsid w:val="0040041B"/>
    <w:rsid w:val="00400926"/>
    <w:rsid w:val="00404CF4"/>
    <w:rsid w:val="004074A0"/>
    <w:rsid w:val="00424240"/>
    <w:rsid w:val="004312BF"/>
    <w:rsid w:val="004323A7"/>
    <w:rsid w:val="00432A61"/>
    <w:rsid w:val="0043468A"/>
    <w:rsid w:val="00437C31"/>
    <w:rsid w:val="00440400"/>
    <w:rsid w:val="004432E1"/>
    <w:rsid w:val="00450F8C"/>
    <w:rsid w:val="00467D57"/>
    <w:rsid w:val="00471C8C"/>
    <w:rsid w:val="0047367F"/>
    <w:rsid w:val="00487DA6"/>
    <w:rsid w:val="004A0075"/>
    <w:rsid w:val="004A7F06"/>
    <w:rsid w:val="004B39E0"/>
    <w:rsid w:val="004B6403"/>
    <w:rsid w:val="004C55C5"/>
    <w:rsid w:val="004C76E3"/>
    <w:rsid w:val="004D14B9"/>
    <w:rsid w:val="004E266D"/>
    <w:rsid w:val="004F36ED"/>
    <w:rsid w:val="004F66A3"/>
    <w:rsid w:val="004F6F5D"/>
    <w:rsid w:val="005039E1"/>
    <w:rsid w:val="005306BE"/>
    <w:rsid w:val="00543356"/>
    <w:rsid w:val="00545119"/>
    <w:rsid w:val="005636DA"/>
    <w:rsid w:val="00565071"/>
    <w:rsid w:val="005678D9"/>
    <w:rsid w:val="00577625"/>
    <w:rsid w:val="00597E68"/>
    <w:rsid w:val="005A5FBE"/>
    <w:rsid w:val="005A6E0C"/>
    <w:rsid w:val="005B01E8"/>
    <w:rsid w:val="005B1A9F"/>
    <w:rsid w:val="005C6A00"/>
    <w:rsid w:val="005E0C4D"/>
    <w:rsid w:val="005E55CC"/>
    <w:rsid w:val="005F42AC"/>
    <w:rsid w:val="005F61A2"/>
    <w:rsid w:val="005F6571"/>
    <w:rsid w:val="006007E9"/>
    <w:rsid w:val="006048A3"/>
    <w:rsid w:val="00611883"/>
    <w:rsid w:val="00613286"/>
    <w:rsid w:val="00616623"/>
    <w:rsid w:val="00624635"/>
    <w:rsid w:val="00625E13"/>
    <w:rsid w:val="00637A94"/>
    <w:rsid w:val="00642FE6"/>
    <w:rsid w:val="0064589F"/>
    <w:rsid w:val="006509E2"/>
    <w:rsid w:val="00651A66"/>
    <w:rsid w:val="0065211F"/>
    <w:rsid w:val="0065665B"/>
    <w:rsid w:val="006751A5"/>
    <w:rsid w:val="00690EE9"/>
    <w:rsid w:val="00691C25"/>
    <w:rsid w:val="00696E75"/>
    <w:rsid w:val="006A3DB5"/>
    <w:rsid w:val="006A610B"/>
    <w:rsid w:val="006B2D5F"/>
    <w:rsid w:val="006E02A0"/>
    <w:rsid w:val="006E08B7"/>
    <w:rsid w:val="006F2471"/>
    <w:rsid w:val="00703F90"/>
    <w:rsid w:val="007126B7"/>
    <w:rsid w:val="00716E0D"/>
    <w:rsid w:val="00722117"/>
    <w:rsid w:val="0074150C"/>
    <w:rsid w:val="007435A2"/>
    <w:rsid w:val="00761DCD"/>
    <w:rsid w:val="007643A5"/>
    <w:rsid w:val="007761B4"/>
    <w:rsid w:val="0078236F"/>
    <w:rsid w:val="007867AE"/>
    <w:rsid w:val="00790205"/>
    <w:rsid w:val="00791A5E"/>
    <w:rsid w:val="0079311F"/>
    <w:rsid w:val="007950E1"/>
    <w:rsid w:val="007A0AF7"/>
    <w:rsid w:val="007A2A01"/>
    <w:rsid w:val="007A4B36"/>
    <w:rsid w:val="007A55D2"/>
    <w:rsid w:val="007A5D12"/>
    <w:rsid w:val="007B2CCF"/>
    <w:rsid w:val="007F248F"/>
    <w:rsid w:val="007F507C"/>
    <w:rsid w:val="0080178F"/>
    <w:rsid w:val="0080292F"/>
    <w:rsid w:val="00803ED5"/>
    <w:rsid w:val="0082636B"/>
    <w:rsid w:val="008276A2"/>
    <w:rsid w:val="0084211B"/>
    <w:rsid w:val="0086244A"/>
    <w:rsid w:val="00894F2A"/>
    <w:rsid w:val="00894FE3"/>
    <w:rsid w:val="008B0212"/>
    <w:rsid w:val="008B0DE0"/>
    <w:rsid w:val="008C1ADB"/>
    <w:rsid w:val="008C2C73"/>
    <w:rsid w:val="008C6069"/>
    <w:rsid w:val="008C75BF"/>
    <w:rsid w:val="008D710F"/>
    <w:rsid w:val="008E0D5B"/>
    <w:rsid w:val="008E44D9"/>
    <w:rsid w:val="008E6D4D"/>
    <w:rsid w:val="00915D82"/>
    <w:rsid w:val="009253DC"/>
    <w:rsid w:val="00932D5F"/>
    <w:rsid w:val="00936C86"/>
    <w:rsid w:val="009436E1"/>
    <w:rsid w:val="00945B55"/>
    <w:rsid w:val="009550F3"/>
    <w:rsid w:val="0095754E"/>
    <w:rsid w:val="00975129"/>
    <w:rsid w:val="009A1441"/>
    <w:rsid w:val="009B16BC"/>
    <w:rsid w:val="009C2FA4"/>
    <w:rsid w:val="009D5F27"/>
    <w:rsid w:val="009D644C"/>
    <w:rsid w:val="009F01D2"/>
    <w:rsid w:val="009F4982"/>
    <w:rsid w:val="00A12D05"/>
    <w:rsid w:val="00A14DE6"/>
    <w:rsid w:val="00A15061"/>
    <w:rsid w:val="00A16766"/>
    <w:rsid w:val="00A2614E"/>
    <w:rsid w:val="00A31676"/>
    <w:rsid w:val="00A41CF8"/>
    <w:rsid w:val="00A41E45"/>
    <w:rsid w:val="00A50AA9"/>
    <w:rsid w:val="00A7129A"/>
    <w:rsid w:val="00AA1346"/>
    <w:rsid w:val="00AB6334"/>
    <w:rsid w:val="00AB6941"/>
    <w:rsid w:val="00AC0E5D"/>
    <w:rsid w:val="00AC1BC1"/>
    <w:rsid w:val="00AC1F35"/>
    <w:rsid w:val="00AC5FAA"/>
    <w:rsid w:val="00AC682C"/>
    <w:rsid w:val="00AD7189"/>
    <w:rsid w:val="00AE5AF5"/>
    <w:rsid w:val="00AF17CB"/>
    <w:rsid w:val="00AF3B4F"/>
    <w:rsid w:val="00AF6E8E"/>
    <w:rsid w:val="00B00BBC"/>
    <w:rsid w:val="00B03CCA"/>
    <w:rsid w:val="00B1528C"/>
    <w:rsid w:val="00B20A3A"/>
    <w:rsid w:val="00B339EE"/>
    <w:rsid w:val="00B366C6"/>
    <w:rsid w:val="00B50A89"/>
    <w:rsid w:val="00B5749E"/>
    <w:rsid w:val="00B7099C"/>
    <w:rsid w:val="00B71F5D"/>
    <w:rsid w:val="00B8338D"/>
    <w:rsid w:val="00B833FE"/>
    <w:rsid w:val="00B9739B"/>
    <w:rsid w:val="00BA5BE7"/>
    <w:rsid w:val="00BB229C"/>
    <w:rsid w:val="00BD4BAD"/>
    <w:rsid w:val="00BE1343"/>
    <w:rsid w:val="00BF4A44"/>
    <w:rsid w:val="00BF5854"/>
    <w:rsid w:val="00C07836"/>
    <w:rsid w:val="00C2683E"/>
    <w:rsid w:val="00C305A2"/>
    <w:rsid w:val="00C36FF7"/>
    <w:rsid w:val="00C45C33"/>
    <w:rsid w:val="00C4605D"/>
    <w:rsid w:val="00C61C12"/>
    <w:rsid w:val="00C711C1"/>
    <w:rsid w:val="00C77255"/>
    <w:rsid w:val="00C97656"/>
    <w:rsid w:val="00CC390A"/>
    <w:rsid w:val="00CD6423"/>
    <w:rsid w:val="00CE7A7D"/>
    <w:rsid w:val="00CF4405"/>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D2E55"/>
    <w:rsid w:val="00DD55AF"/>
    <w:rsid w:val="00DE1161"/>
    <w:rsid w:val="00DE34F5"/>
    <w:rsid w:val="00DE5F43"/>
    <w:rsid w:val="00DE7CC5"/>
    <w:rsid w:val="00DF48EE"/>
    <w:rsid w:val="00E03951"/>
    <w:rsid w:val="00E03AEB"/>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14E"/>
    <w:rsid w:val="00ED67B0"/>
    <w:rsid w:val="00ED6917"/>
    <w:rsid w:val="00ED772A"/>
    <w:rsid w:val="00EE7C00"/>
    <w:rsid w:val="00EF01E6"/>
    <w:rsid w:val="00F32A8C"/>
    <w:rsid w:val="00F40067"/>
    <w:rsid w:val="00F4301E"/>
    <w:rsid w:val="00F443C6"/>
    <w:rsid w:val="00F5338D"/>
    <w:rsid w:val="00F64105"/>
    <w:rsid w:val="00F66219"/>
    <w:rsid w:val="00F70826"/>
    <w:rsid w:val="00F77A0F"/>
    <w:rsid w:val="00F77FAF"/>
    <w:rsid w:val="00F8267F"/>
    <w:rsid w:val="00F83CD6"/>
    <w:rsid w:val="00F947E8"/>
    <w:rsid w:val="00F96436"/>
    <w:rsid w:val="00FA2205"/>
    <w:rsid w:val="00FB1D06"/>
    <w:rsid w:val="00FB3CA0"/>
    <w:rsid w:val="00FC51A9"/>
    <w:rsid w:val="00FD011F"/>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076A-1651-4CBE-9D24-8433C240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13</cp:revision>
  <cp:lastPrinted>2011-02-28T18:28:00Z</cp:lastPrinted>
  <dcterms:created xsi:type="dcterms:W3CDTF">2011-02-28T13:57:00Z</dcterms:created>
  <dcterms:modified xsi:type="dcterms:W3CDTF">2011-02-28T18:37:00Z</dcterms:modified>
</cp:coreProperties>
</file>