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73B86" w14:textId="77777777" w:rsidR="00DE5928" w:rsidRPr="00195A70" w:rsidRDefault="00DE5928" w:rsidP="00CE0DA7">
      <w:pPr>
        <w:spacing w:line="240" w:lineRule="auto"/>
        <w:rPr>
          <w:rFonts w:ascii="Arial" w:hAnsi="Arial" w:cs="Arial"/>
          <w:color w:val="5A5A5A"/>
          <w:lang w:eastAsia="en-GB"/>
        </w:rPr>
      </w:pPr>
    </w:p>
    <w:p w14:paraId="08E9B87A" w14:textId="77777777" w:rsidR="00195A70" w:rsidRDefault="00195A70" w:rsidP="00CE0DA7">
      <w:pPr>
        <w:spacing w:line="240" w:lineRule="auto"/>
        <w:rPr>
          <w:rFonts w:ascii="Arial" w:hAnsi="Arial" w:cs="Arial"/>
          <w:color w:val="5A5A5A"/>
          <w:lang w:eastAsia="en-GB"/>
        </w:rPr>
      </w:pPr>
    </w:p>
    <w:p w14:paraId="5A835127" w14:textId="4147CA53" w:rsidR="00CE0DA7" w:rsidRDefault="00577E52" w:rsidP="00577E52">
      <w:pPr>
        <w:spacing w:line="240" w:lineRule="auto"/>
        <w:jc w:val="center"/>
        <w:rPr>
          <w:rFonts w:ascii="Arial" w:hAnsi="Arial" w:cs="Arial"/>
          <w:color w:val="5A5A5A"/>
          <w:lang w:eastAsia="en-GB"/>
        </w:rPr>
      </w:pPr>
      <w:r>
        <w:rPr>
          <w:rFonts w:ascii="Arial" w:hAnsi="Arial" w:cs="Arial"/>
          <w:color w:val="5A5A5A"/>
          <w:lang w:eastAsia="en-GB"/>
        </w:rPr>
        <w:t>CORNFORTH PARISH COUNCIL</w:t>
      </w:r>
    </w:p>
    <w:p w14:paraId="7A299A88" w14:textId="77777777" w:rsidR="00577E52" w:rsidRPr="00195A70" w:rsidRDefault="00577E52" w:rsidP="00CE0DA7">
      <w:pPr>
        <w:spacing w:line="240" w:lineRule="auto"/>
        <w:rPr>
          <w:rFonts w:ascii="Arial" w:hAnsi="Arial" w:cs="Arial"/>
          <w:color w:val="5A5A5A"/>
        </w:rPr>
      </w:pPr>
    </w:p>
    <w:tbl>
      <w:tblPr>
        <w:tblW w:w="9046" w:type="dxa"/>
        <w:jc w:val="center"/>
        <w:tblLayout w:type="fixed"/>
        <w:tblLook w:val="0000" w:firstRow="0" w:lastRow="0" w:firstColumn="0" w:lastColumn="0" w:noHBand="0" w:noVBand="0"/>
      </w:tblPr>
      <w:tblGrid>
        <w:gridCol w:w="9046"/>
      </w:tblGrid>
      <w:tr w:rsidR="00195A70" w:rsidRPr="00195A70" w14:paraId="6C3D45BD" w14:textId="77777777" w:rsidTr="003D6CF3">
        <w:trPr>
          <w:jc w:val="center"/>
        </w:trPr>
        <w:tc>
          <w:tcPr>
            <w:tcW w:w="9046" w:type="dxa"/>
          </w:tcPr>
          <w:p w14:paraId="2EDCEB57" w14:textId="77777777" w:rsidR="00CE0DA7" w:rsidRPr="00195A70" w:rsidRDefault="00CE0DA7" w:rsidP="00224B07">
            <w:pPr>
              <w:pStyle w:val="BodyText"/>
              <w:jc w:val="center"/>
              <w:rPr>
                <w:rFonts w:ascii="Arial" w:hAnsi="Arial" w:cs="Arial"/>
                <w:b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b/>
                <w:color w:val="5A5A5A"/>
                <w:lang w:eastAsia="en-GB"/>
              </w:rPr>
              <w:t>Notice of conclusion of the audit</w:t>
            </w:r>
          </w:p>
        </w:tc>
      </w:tr>
      <w:tr w:rsidR="00CE0DA7" w:rsidRPr="00195A70" w14:paraId="4D2415B8" w14:textId="77777777" w:rsidTr="003D6CF3">
        <w:trPr>
          <w:jc w:val="center"/>
        </w:trPr>
        <w:tc>
          <w:tcPr>
            <w:tcW w:w="9046" w:type="dxa"/>
          </w:tcPr>
          <w:p w14:paraId="05A95B66" w14:textId="2BBD877C" w:rsidR="00CE0DA7" w:rsidRPr="00195A70" w:rsidRDefault="00CE0DA7" w:rsidP="003D6CF3">
            <w:pPr>
              <w:pStyle w:val="BodyText"/>
              <w:jc w:val="center"/>
              <w:rPr>
                <w:rFonts w:ascii="Arial" w:hAnsi="Arial" w:cs="Arial"/>
                <w:b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b/>
                <w:color w:val="5A5A5A"/>
                <w:lang w:eastAsia="en-GB"/>
              </w:rPr>
              <w:t>Annual Return for the year ended 31</w:t>
            </w:r>
            <w:r w:rsidRPr="00195A70">
              <w:rPr>
                <w:rFonts w:ascii="Arial" w:hAnsi="Arial" w:cs="Arial"/>
                <w:b/>
                <w:color w:val="5A5A5A"/>
                <w:vertAlign w:val="superscript"/>
                <w:lang w:eastAsia="en-GB"/>
              </w:rPr>
              <w:t>st</w:t>
            </w:r>
            <w:r w:rsidR="009C769A" w:rsidRPr="00195A70">
              <w:rPr>
                <w:rFonts w:ascii="Arial" w:hAnsi="Arial" w:cs="Arial"/>
                <w:b/>
                <w:color w:val="5A5A5A"/>
                <w:lang w:eastAsia="en-GB"/>
              </w:rPr>
              <w:t xml:space="preserve"> March 202</w:t>
            </w:r>
            <w:r w:rsidR="00094E2E">
              <w:rPr>
                <w:rFonts w:ascii="Arial" w:hAnsi="Arial" w:cs="Arial"/>
                <w:b/>
                <w:color w:val="5A5A5A"/>
                <w:lang w:eastAsia="en-GB"/>
              </w:rPr>
              <w:t>3</w:t>
            </w:r>
          </w:p>
        </w:tc>
      </w:tr>
    </w:tbl>
    <w:p w14:paraId="7C62207D" w14:textId="77777777" w:rsidR="00CE0DA7" w:rsidRPr="00195A70" w:rsidRDefault="00CE0DA7" w:rsidP="00CE0DA7">
      <w:pPr>
        <w:pStyle w:val="BodyText"/>
        <w:jc w:val="center"/>
        <w:rPr>
          <w:rFonts w:ascii="Arial" w:hAnsi="Arial" w:cs="Arial"/>
          <w:color w:val="5A5A5A"/>
          <w:lang w:eastAsia="en-GB"/>
        </w:rPr>
      </w:pPr>
    </w:p>
    <w:p w14:paraId="5B8543C9" w14:textId="77777777" w:rsidR="00CE0DA7" w:rsidRPr="00195A70" w:rsidRDefault="00022567" w:rsidP="00CE0DA7">
      <w:pPr>
        <w:pStyle w:val="BodyText"/>
        <w:jc w:val="center"/>
        <w:rPr>
          <w:rFonts w:ascii="Arial" w:hAnsi="Arial" w:cs="Arial"/>
          <w:color w:val="5A5A5A"/>
          <w:lang w:eastAsia="en-GB"/>
        </w:rPr>
      </w:pPr>
      <w:r w:rsidRPr="00195A70">
        <w:rPr>
          <w:rFonts w:ascii="Arial" w:hAnsi="Arial" w:cs="Arial"/>
          <w:color w:val="5A5A5A"/>
          <w:lang w:eastAsia="en-GB"/>
        </w:rPr>
        <w:t>Section 25</w:t>
      </w:r>
      <w:r w:rsidR="00CE0DA7" w:rsidRPr="00195A70">
        <w:rPr>
          <w:rFonts w:ascii="Arial" w:hAnsi="Arial" w:cs="Arial"/>
          <w:color w:val="5A5A5A"/>
          <w:lang w:eastAsia="en-GB"/>
        </w:rPr>
        <w:t xml:space="preserve"> of the </w:t>
      </w:r>
      <w:r w:rsidRPr="00195A70">
        <w:rPr>
          <w:rFonts w:ascii="Arial" w:hAnsi="Arial" w:cs="Arial"/>
          <w:color w:val="5A5A5A"/>
          <w:lang w:eastAsia="en-GB"/>
        </w:rPr>
        <w:t>Local Audit and Accountability Act 2014</w:t>
      </w:r>
    </w:p>
    <w:p w14:paraId="228650E9" w14:textId="77777777" w:rsidR="00CE0DA7" w:rsidRPr="00195A70" w:rsidRDefault="00CE0DA7" w:rsidP="00CE0DA7">
      <w:pPr>
        <w:pStyle w:val="BodyText"/>
        <w:jc w:val="center"/>
        <w:rPr>
          <w:rFonts w:ascii="Arial" w:hAnsi="Arial" w:cs="Arial"/>
          <w:color w:val="5A5A5A"/>
          <w:lang w:eastAsia="en-GB"/>
        </w:rPr>
      </w:pPr>
      <w:r w:rsidRPr="00195A70">
        <w:rPr>
          <w:rFonts w:ascii="Arial" w:hAnsi="Arial" w:cs="Arial"/>
          <w:color w:val="5A5A5A"/>
          <w:lang w:eastAsia="en-GB"/>
        </w:rPr>
        <w:t>Accounts and Audit (England</w:t>
      </w:r>
      <w:r w:rsidR="00022567" w:rsidRPr="00195A70">
        <w:rPr>
          <w:rFonts w:ascii="Arial" w:hAnsi="Arial" w:cs="Arial"/>
          <w:color w:val="5A5A5A"/>
          <w:lang w:eastAsia="en-GB"/>
        </w:rPr>
        <w:t>) Regulations 2015</w:t>
      </w:r>
    </w:p>
    <w:p w14:paraId="15DABAC9" w14:textId="77777777" w:rsidR="00CE0DA7" w:rsidRPr="00195A70" w:rsidRDefault="00CE0DA7" w:rsidP="00CE0DA7">
      <w:pPr>
        <w:pStyle w:val="BodyText"/>
        <w:rPr>
          <w:rFonts w:ascii="Arial" w:hAnsi="Arial" w:cs="Arial"/>
          <w:color w:val="5A5A5A"/>
          <w:lang w:eastAsia="en-GB"/>
        </w:rPr>
      </w:pPr>
      <w:r w:rsidRPr="00195A70">
        <w:rPr>
          <w:rFonts w:ascii="Arial" w:hAnsi="Arial" w:cs="Arial"/>
          <w:color w:val="5A5A5A"/>
          <w:lang w:eastAsia="en-GB"/>
        </w:rPr>
        <w:t xml:space="preserve"> </w:t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46"/>
        <w:gridCol w:w="2126"/>
      </w:tblGrid>
      <w:tr w:rsidR="00195A70" w:rsidRPr="00195A70" w14:paraId="4068CC7A" w14:textId="77777777" w:rsidTr="003D6CF3">
        <w:trPr>
          <w:cantSplit/>
        </w:trPr>
        <w:tc>
          <w:tcPr>
            <w:tcW w:w="6946" w:type="dxa"/>
            <w:tcBorders>
              <w:top w:val="single" w:sz="12" w:space="0" w:color="auto"/>
              <w:left w:val="single" w:sz="12" w:space="0" w:color="auto"/>
            </w:tcBorders>
          </w:tcPr>
          <w:p w14:paraId="033C7715" w14:textId="77777777" w:rsidR="00CE0DA7" w:rsidRPr="004873E6" w:rsidRDefault="00CE0DA7" w:rsidP="003D6CF3">
            <w:pPr>
              <w:pStyle w:val="BodyText"/>
              <w:rPr>
                <w:rFonts w:ascii="Arial" w:hAnsi="Arial" w:cs="Arial"/>
                <w:color w:val="5A5A5A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1B10DBC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Notes</w:t>
            </w:r>
          </w:p>
        </w:tc>
      </w:tr>
      <w:tr w:rsidR="00195A70" w:rsidRPr="00195A70" w14:paraId="28F95D34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</w:tcBorders>
          </w:tcPr>
          <w:p w14:paraId="001D3DA2" w14:textId="60EEC1D5" w:rsidR="009D1CFE" w:rsidRPr="009D1CFE" w:rsidRDefault="00CE0DA7" w:rsidP="009D1CFE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9D1CFE">
              <w:rPr>
                <w:rFonts w:ascii="Arial" w:hAnsi="Arial" w:cs="Arial"/>
                <w:sz w:val="24"/>
                <w:szCs w:val="24"/>
                <w:lang w:eastAsia="en-GB"/>
              </w:rPr>
              <w:t>1.</w:t>
            </w:r>
            <w:r w:rsidRPr="009D1CFE">
              <w:rPr>
                <w:rFonts w:ascii="Arial" w:hAnsi="Arial" w:cs="Arial"/>
                <w:sz w:val="24"/>
                <w:szCs w:val="24"/>
                <w:lang w:eastAsia="en-GB"/>
              </w:rPr>
              <w:tab/>
              <w:t xml:space="preserve">The audit of accounts for the </w:t>
            </w:r>
            <w:r w:rsidR="009D1CFE" w:rsidRPr="009D1CFE">
              <w:rPr>
                <w:rFonts w:ascii="Arial" w:hAnsi="Arial" w:cs="Arial"/>
                <w:sz w:val="24"/>
                <w:szCs w:val="24"/>
                <w:lang w:eastAsia="en-GB"/>
              </w:rPr>
              <w:t>Council (</w:t>
            </w:r>
            <w:r w:rsidRPr="009D1CFE">
              <w:rPr>
                <w:rFonts w:ascii="Arial" w:hAnsi="Arial" w:cs="Arial"/>
                <w:sz w:val="24"/>
                <w:szCs w:val="24"/>
                <w:lang w:eastAsia="en-GB"/>
              </w:rPr>
              <w:t xml:space="preserve">a) </w:t>
            </w:r>
            <w:r w:rsidR="009C769A" w:rsidRPr="009D1CFE">
              <w:rPr>
                <w:rFonts w:ascii="Arial" w:hAnsi="Arial" w:cs="Arial"/>
                <w:sz w:val="24"/>
                <w:szCs w:val="24"/>
                <w:lang w:eastAsia="en-GB"/>
              </w:rPr>
              <w:t xml:space="preserve">for the year </w:t>
            </w:r>
          </w:p>
          <w:p w14:paraId="0F79335F" w14:textId="1917FCCD" w:rsidR="00CE0DA7" w:rsidRPr="009D1CFE" w:rsidRDefault="009D1CFE" w:rsidP="009D1CFE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           </w:t>
            </w:r>
            <w:r w:rsidR="009C769A" w:rsidRPr="009D1CFE">
              <w:rPr>
                <w:rFonts w:ascii="Arial" w:hAnsi="Arial" w:cs="Arial"/>
                <w:sz w:val="24"/>
                <w:szCs w:val="24"/>
                <w:lang w:eastAsia="en-GB"/>
              </w:rPr>
              <w:t>ended 31 March 202</w:t>
            </w:r>
            <w:r w:rsidR="00094E2E">
              <w:rPr>
                <w:rFonts w:ascii="Arial" w:hAnsi="Arial" w:cs="Arial"/>
                <w:sz w:val="24"/>
                <w:szCs w:val="24"/>
                <w:lang w:eastAsia="en-GB"/>
              </w:rPr>
              <w:t>3</w:t>
            </w:r>
            <w:r w:rsidR="00216F93" w:rsidRPr="009D1CFE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r w:rsidR="00CE0DA7" w:rsidRPr="009D1CFE">
              <w:rPr>
                <w:rFonts w:ascii="Arial" w:hAnsi="Arial" w:cs="Arial"/>
                <w:sz w:val="24"/>
                <w:szCs w:val="24"/>
                <w:lang w:eastAsia="en-GB"/>
              </w:rPr>
              <w:t xml:space="preserve">has been concluded. </w:t>
            </w:r>
          </w:p>
          <w:p w14:paraId="37B48F31" w14:textId="6761F481" w:rsidR="00CE0DA7" w:rsidRPr="004873E6" w:rsidRDefault="00CE0DA7" w:rsidP="003D6CF3">
            <w:pPr>
              <w:pStyle w:val="BodyText"/>
              <w:rPr>
                <w:rFonts w:ascii="Arial" w:hAnsi="Arial" w:cs="Arial"/>
                <w:color w:val="5A5A5A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24E60FD0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(a)  Delete as appropriate</w:t>
            </w:r>
          </w:p>
        </w:tc>
      </w:tr>
      <w:tr w:rsidR="00195A70" w:rsidRPr="00195A70" w14:paraId="56766D82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</w:tcBorders>
          </w:tcPr>
          <w:p w14:paraId="0179680A" w14:textId="77777777" w:rsidR="00CE0DA7" w:rsidRPr="004873E6" w:rsidRDefault="00CE0DA7" w:rsidP="003D6CF3">
            <w:pPr>
              <w:pStyle w:val="BodyText"/>
              <w:rPr>
                <w:rFonts w:ascii="Arial" w:hAnsi="Arial" w:cs="Arial"/>
                <w:color w:val="5A5A5A"/>
                <w:sz w:val="24"/>
                <w:szCs w:val="24"/>
                <w:lang w:eastAsia="en-GB"/>
              </w:rPr>
            </w:pPr>
          </w:p>
          <w:p w14:paraId="4BB8758F" w14:textId="519CA092" w:rsidR="004873E6" w:rsidRDefault="00CE0DA7" w:rsidP="00577E52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4873E6">
              <w:rPr>
                <w:rFonts w:ascii="Arial" w:hAnsi="Arial" w:cs="Arial"/>
                <w:color w:val="5A5A5A"/>
                <w:sz w:val="24"/>
                <w:szCs w:val="24"/>
                <w:lang w:eastAsia="en-GB"/>
              </w:rPr>
              <w:t>(b)</w:t>
            </w:r>
            <w:r w:rsidR="00577E52" w:rsidRPr="004873E6">
              <w:rPr>
                <w:rFonts w:ascii="Arial" w:hAnsi="Arial" w:cs="Arial"/>
                <w:color w:val="5A5A5A"/>
                <w:sz w:val="24"/>
                <w:szCs w:val="24"/>
                <w:lang w:eastAsia="en-GB"/>
              </w:rPr>
              <w:t xml:space="preserve"> </w:t>
            </w:r>
            <w:r w:rsidR="00F20A9E" w:rsidRPr="004873E6">
              <w:rPr>
                <w:rFonts w:ascii="Arial" w:hAnsi="Arial" w:cs="Arial"/>
                <w:color w:val="5A5A5A"/>
                <w:sz w:val="24"/>
                <w:szCs w:val="24"/>
                <w:lang w:eastAsia="en-GB"/>
              </w:rPr>
              <w:t xml:space="preserve"> </w:t>
            </w:r>
            <w:r w:rsidR="004873E6" w:rsidRPr="004873E6">
              <w:rPr>
                <w:rFonts w:ascii="Arial" w:hAnsi="Arial" w:cs="Arial"/>
                <w:color w:val="5A5A5A"/>
                <w:sz w:val="24"/>
                <w:szCs w:val="24"/>
                <w:lang w:eastAsia="en-GB"/>
              </w:rPr>
              <w:t xml:space="preserve">    </w:t>
            </w:r>
            <w:r w:rsidR="00577E52" w:rsidRPr="004873E6">
              <w:rPr>
                <w:rFonts w:ascii="Arial" w:hAnsi="Arial" w:cs="Arial"/>
                <w:sz w:val="24"/>
                <w:szCs w:val="24"/>
                <w:lang w:eastAsia="en-GB"/>
              </w:rPr>
              <w:t xml:space="preserve">Derek Snowball, Parish Clerk and Responsible </w:t>
            </w:r>
            <w:r w:rsidR="004873E6">
              <w:rPr>
                <w:rFonts w:ascii="Arial" w:hAnsi="Arial" w:cs="Arial"/>
                <w:sz w:val="24"/>
                <w:szCs w:val="24"/>
                <w:lang w:eastAsia="en-GB"/>
              </w:rPr>
              <w:t xml:space="preserve">   </w:t>
            </w:r>
          </w:p>
          <w:p w14:paraId="599C33D5" w14:textId="2DE5528C" w:rsidR="00577E52" w:rsidRPr="004873E6" w:rsidRDefault="004873E6" w:rsidP="00577E52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          </w:t>
            </w:r>
            <w:r w:rsidR="00577E52" w:rsidRPr="004873E6">
              <w:rPr>
                <w:rFonts w:ascii="Arial" w:hAnsi="Arial" w:cs="Arial"/>
                <w:sz w:val="24"/>
                <w:szCs w:val="24"/>
                <w:lang w:eastAsia="en-GB"/>
              </w:rPr>
              <w:t>Financial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Of</w:t>
            </w:r>
            <w:r w:rsidR="00577E52" w:rsidRPr="004873E6">
              <w:rPr>
                <w:rFonts w:ascii="Arial" w:hAnsi="Arial" w:cs="Arial"/>
                <w:sz w:val="24"/>
                <w:szCs w:val="24"/>
                <w:lang w:eastAsia="en-GB"/>
              </w:rPr>
              <w:t xml:space="preserve">ficer,   </w:t>
            </w:r>
          </w:p>
          <w:p w14:paraId="587D5C67" w14:textId="039F756F" w:rsidR="00577E52" w:rsidRPr="004873E6" w:rsidRDefault="00577E52" w:rsidP="00577E52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4873E6">
              <w:rPr>
                <w:rFonts w:ascii="Arial" w:hAnsi="Arial" w:cs="Arial"/>
                <w:sz w:val="24"/>
                <w:szCs w:val="24"/>
                <w:lang w:eastAsia="en-GB"/>
              </w:rPr>
              <w:t xml:space="preserve">      </w:t>
            </w:r>
            <w:r w:rsidR="004873E6" w:rsidRPr="004873E6">
              <w:rPr>
                <w:rFonts w:ascii="Arial" w:hAnsi="Arial" w:cs="Arial"/>
                <w:sz w:val="24"/>
                <w:szCs w:val="24"/>
                <w:lang w:eastAsia="en-GB"/>
              </w:rPr>
              <w:t xml:space="preserve">   </w:t>
            </w:r>
            <w:r w:rsidR="004873E6">
              <w:rPr>
                <w:rFonts w:ascii="Arial" w:hAnsi="Arial" w:cs="Arial"/>
                <w:sz w:val="24"/>
                <w:szCs w:val="24"/>
                <w:lang w:eastAsia="en-GB"/>
              </w:rPr>
              <w:t xml:space="preserve">  </w:t>
            </w:r>
            <w:r w:rsidRPr="004873E6">
              <w:rPr>
                <w:rFonts w:ascii="Arial" w:hAnsi="Arial" w:cs="Arial"/>
                <w:sz w:val="24"/>
                <w:szCs w:val="24"/>
                <w:lang w:eastAsia="en-GB"/>
              </w:rPr>
              <w:t>Cornforth Parish Council</w:t>
            </w:r>
          </w:p>
          <w:p w14:paraId="5C4EB614" w14:textId="1768E351" w:rsidR="00577E52" w:rsidRPr="004873E6" w:rsidRDefault="00577E52" w:rsidP="00577E52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4873E6">
              <w:rPr>
                <w:rFonts w:ascii="Arial" w:hAnsi="Arial" w:cs="Arial"/>
                <w:sz w:val="24"/>
                <w:szCs w:val="24"/>
                <w:lang w:eastAsia="en-GB"/>
              </w:rPr>
              <w:t xml:space="preserve">     </w:t>
            </w:r>
            <w:r w:rsidR="004873E6" w:rsidRPr="004873E6">
              <w:rPr>
                <w:rFonts w:ascii="Arial" w:hAnsi="Arial" w:cs="Arial"/>
                <w:sz w:val="24"/>
                <w:szCs w:val="24"/>
                <w:lang w:eastAsia="en-GB"/>
              </w:rPr>
              <w:t xml:space="preserve">   </w:t>
            </w:r>
            <w:r w:rsidRPr="004873E6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r w:rsidR="004873E6">
              <w:rPr>
                <w:rFonts w:ascii="Arial" w:hAnsi="Arial" w:cs="Arial"/>
                <w:sz w:val="24"/>
                <w:szCs w:val="24"/>
                <w:lang w:eastAsia="en-GB"/>
              </w:rPr>
              <w:t xml:space="preserve">  </w:t>
            </w:r>
            <w:r w:rsidRPr="004873E6">
              <w:rPr>
                <w:rFonts w:ascii="Arial" w:hAnsi="Arial" w:cs="Arial"/>
                <w:sz w:val="24"/>
                <w:szCs w:val="24"/>
                <w:lang w:eastAsia="en-GB"/>
              </w:rPr>
              <w:t>C/O Cornforth House</w:t>
            </w:r>
          </w:p>
          <w:p w14:paraId="52AC153A" w14:textId="428F0429" w:rsidR="00577E52" w:rsidRPr="004873E6" w:rsidRDefault="00577E52" w:rsidP="00577E52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4873E6">
              <w:rPr>
                <w:rFonts w:ascii="Arial" w:hAnsi="Arial" w:cs="Arial"/>
                <w:sz w:val="24"/>
                <w:szCs w:val="24"/>
                <w:lang w:eastAsia="en-GB"/>
              </w:rPr>
              <w:t xml:space="preserve">     </w:t>
            </w:r>
            <w:r w:rsidR="004873E6" w:rsidRPr="004873E6">
              <w:rPr>
                <w:rFonts w:ascii="Arial" w:hAnsi="Arial" w:cs="Arial"/>
                <w:sz w:val="24"/>
                <w:szCs w:val="24"/>
                <w:lang w:eastAsia="en-GB"/>
              </w:rPr>
              <w:t xml:space="preserve">   </w:t>
            </w:r>
            <w:r w:rsidR="004873E6">
              <w:rPr>
                <w:rFonts w:ascii="Arial" w:hAnsi="Arial" w:cs="Arial"/>
                <w:sz w:val="24"/>
                <w:szCs w:val="24"/>
                <w:lang w:eastAsia="en-GB"/>
              </w:rPr>
              <w:t xml:space="preserve">  </w:t>
            </w:r>
            <w:r w:rsidRPr="004873E6">
              <w:rPr>
                <w:rFonts w:ascii="Arial" w:hAnsi="Arial" w:cs="Arial"/>
                <w:sz w:val="24"/>
                <w:szCs w:val="24"/>
                <w:lang w:eastAsia="en-GB"/>
              </w:rPr>
              <w:t xml:space="preserve"> 68 – 70 High Street</w:t>
            </w:r>
          </w:p>
          <w:p w14:paraId="2EB7247E" w14:textId="5E7A7322" w:rsidR="00577E52" w:rsidRPr="004873E6" w:rsidRDefault="00577E52" w:rsidP="00577E52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4873E6">
              <w:rPr>
                <w:rFonts w:ascii="Arial" w:hAnsi="Arial" w:cs="Arial"/>
                <w:sz w:val="24"/>
                <w:szCs w:val="24"/>
                <w:lang w:eastAsia="en-GB"/>
              </w:rPr>
              <w:t xml:space="preserve">      </w:t>
            </w:r>
            <w:r w:rsidR="004873E6" w:rsidRPr="004873E6">
              <w:rPr>
                <w:rFonts w:ascii="Arial" w:hAnsi="Arial" w:cs="Arial"/>
                <w:sz w:val="24"/>
                <w:szCs w:val="24"/>
                <w:lang w:eastAsia="en-GB"/>
              </w:rPr>
              <w:t xml:space="preserve">  </w:t>
            </w:r>
            <w:r w:rsidR="004873E6">
              <w:rPr>
                <w:rFonts w:ascii="Arial" w:hAnsi="Arial" w:cs="Arial"/>
                <w:sz w:val="24"/>
                <w:szCs w:val="24"/>
                <w:lang w:eastAsia="en-GB"/>
              </w:rPr>
              <w:t xml:space="preserve">  </w:t>
            </w:r>
            <w:r w:rsidR="004873E6" w:rsidRPr="004873E6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r w:rsidRPr="004873E6">
              <w:rPr>
                <w:rFonts w:ascii="Arial" w:hAnsi="Arial" w:cs="Arial"/>
                <w:sz w:val="24"/>
                <w:szCs w:val="24"/>
                <w:lang w:eastAsia="en-GB"/>
              </w:rPr>
              <w:t>Cornforth</w:t>
            </w:r>
          </w:p>
          <w:p w14:paraId="42FFC81F" w14:textId="7D7933FE" w:rsidR="00577E52" w:rsidRPr="004873E6" w:rsidRDefault="00577E52" w:rsidP="00577E52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4873E6">
              <w:rPr>
                <w:rFonts w:ascii="Arial" w:hAnsi="Arial" w:cs="Arial"/>
                <w:sz w:val="24"/>
                <w:szCs w:val="24"/>
                <w:lang w:eastAsia="en-GB"/>
              </w:rPr>
              <w:t xml:space="preserve">      </w:t>
            </w:r>
            <w:r w:rsidR="004873E6" w:rsidRPr="004873E6">
              <w:rPr>
                <w:rFonts w:ascii="Arial" w:hAnsi="Arial" w:cs="Arial"/>
                <w:sz w:val="24"/>
                <w:szCs w:val="24"/>
                <w:lang w:eastAsia="en-GB"/>
              </w:rPr>
              <w:t xml:space="preserve">  </w:t>
            </w:r>
            <w:r w:rsidR="004873E6">
              <w:rPr>
                <w:rFonts w:ascii="Arial" w:hAnsi="Arial" w:cs="Arial"/>
                <w:sz w:val="24"/>
                <w:szCs w:val="24"/>
                <w:lang w:eastAsia="en-GB"/>
              </w:rPr>
              <w:t xml:space="preserve">  </w:t>
            </w:r>
            <w:r w:rsidR="004873E6" w:rsidRPr="004873E6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r w:rsidRPr="004873E6">
              <w:rPr>
                <w:rFonts w:ascii="Arial" w:hAnsi="Arial" w:cs="Arial"/>
                <w:sz w:val="24"/>
                <w:szCs w:val="24"/>
                <w:lang w:eastAsia="en-GB"/>
              </w:rPr>
              <w:t>County Durham</w:t>
            </w:r>
          </w:p>
          <w:p w14:paraId="2998FA70" w14:textId="1E828222" w:rsidR="00CE0DA7" w:rsidRPr="004873E6" w:rsidRDefault="00577E52" w:rsidP="00577E52">
            <w:pPr>
              <w:pStyle w:val="BodyText"/>
              <w:rPr>
                <w:rFonts w:ascii="Arial" w:hAnsi="Arial" w:cs="Arial"/>
                <w:color w:val="5A5A5A"/>
                <w:sz w:val="24"/>
                <w:szCs w:val="24"/>
                <w:lang w:eastAsia="en-GB"/>
              </w:rPr>
            </w:pPr>
            <w:r w:rsidRPr="004873E6">
              <w:rPr>
                <w:rFonts w:ascii="Arial" w:hAnsi="Arial" w:cs="Arial"/>
                <w:sz w:val="24"/>
                <w:szCs w:val="24"/>
                <w:lang w:eastAsia="en-GB"/>
              </w:rPr>
              <w:t xml:space="preserve">      </w:t>
            </w:r>
            <w:r w:rsidR="004873E6" w:rsidRPr="004873E6">
              <w:rPr>
                <w:rFonts w:ascii="Arial" w:hAnsi="Arial" w:cs="Arial"/>
                <w:sz w:val="24"/>
                <w:szCs w:val="24"/>
                <w:lang w:eastAsia="en-GB"/>
              </w:rPr>
              <w:t xml:space="preserve">  </w:t>
            </w:r>
            <w:r w:rsidR="004873E6">
              <w:rPr>
                <w:rFonts w:ascii="Arial" w:hAnsi="Arial" w:cs="Arial"/>
                <w:sz w:val="24"/>
                <w:szCs w:val="24"/>
                <w:lang w:eastAsia="en-GB"/>
              </w:rPr>
              <w:t xml:space="preserve">  </w:t>
            </w:r>
            <w:r w:rsidR="004873E6" w:rsidRPr="004873E6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r w:rsidRPr="004873E6">
              <w:rPr>
                <w:rFonts w:ascii="Arial" w:hAnsi="Arial" w:cs="Arial"/>
                <w:sz w:val="24"/>
                <w:szCs w:val="24"/>
                <w:lang w:eastAsia="en-GB"/>
              </w:rPr>
              <w:t>DL17 9HS</w:t>
            </w:r>
            <w:r w:rsidRPr="004873E6">
              <w:rPr>
                <w:rFonts w:ascii="Arial" w:hAnsi="Arial" w:cs="Arial"/>
                <w:sz w:val="24"/>
                <w:szCs w:val="24"/>
                <w:lang w:eastAsia="en-GB"/>
              </w:rPr>
              <w:br/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6CCC5402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  <w:p w14:paraId="75BFB457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(b)  Insert name, position and address of the person to whom local government electors should apply to inspect the Annual Return</w:t>
            </w:r>
          </w:p>
        </w:tc>
      </w:tr>
      <w:tr w:rsidR="00195A70" w:rsidRPr="00195A70" w14:paraId="785D6D62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</w:tcBorders>
          </w:tcPr>
          <w:p w14:paraId="6A528D65" w14:textId="77777777" w:rsidR="00F20A9E" w:rsidRPr="004873E6" w:rsidRDefault="00CE0DA7" w:rsidP="00F20A9E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4873E6">
              <w:rPr>
                <w:rFonts w:ascii="Arial" w:hAnsi="Arial" w:cs="Arial"/>
                <w:sz w:val="24"/>
                <w:szCs w:val="24"/>
                <w:lang w:eastAsia="en-GB"/>
              </w:rPr>
              <w:t>2.</w:t>
            </w:r>
            <w:r w:rsidRPr="004873E6">
              <w:rPr>
                <w:rFonts w:ascii="Arial" w:hAnsi="Arial" w:cs="Arial"/>
                <w:sz w:val="24"/>
                <w:szCs w:val="24"/>
                <w:lang w:eastAsia="en-GB"/>
              </w:rPr>
              <w:tab/>
              <w:t xml:space="preserve">Copies will be provided to any local government elector </w:t>
            </w:r>
            <w:r w:rsidR="00F20A9E" w:rsidRPr="004873E6">
              <w:rPr>
                <w:rFonts w:ascii="Arial" w:hAnsi="Arial" w:cs="Arial"/>
                <w:sz w:val="24"/>
                <w:szCs w:val="24"/>
                <w:lang w:eastAsia="en-GB"/>
              </w:rPr>
              <w:t xml:space="preserve">  </w:t>
            </w:r>
          </w:p>
          <w:p w14:paraId="343DB38E" w14:textId="62A0F786" w:rsidR="004873E6" w:rsidRDefault="00F20A9E" w:rsidP="00F20A9E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4873E6">
              <w:rPr>
                <w:rFonts w:ascii="Arial" w:hAnsi="Arial" w:cs="Arial"/>
                <w:sz w:val="24"/>
                <w:szCs w:val="24"/>
                <w:lang w:eastAsia="en-GB"/>
              </w:rPr>
              <w:t xml:space="preserve">           </w:t>
            </w:r>
            <w:r w:rsidR="00CE0DA7" w:rsidRPr="004873E6">
              <w:rPr>
                <w:rFonts w:ascii="Arial" w:hAnsi="Arial" w:cs="Arial"/>
                <w:sz w:val="24"/>
                <w:szCs w:val="24"/>
                <w:lang w:eastAsia="en-GB"/>
              </w:rPr>
              <w:t>on payment of £</w:t>
            </w:r>
            <w:r w:rsidR="009D1CFE">
              <w:rPr>
                <w:rFonts w:ascii="Arial" w:hAnsi="Arial" w:cs="Arial"/>
                <w:sz w:val="24"/>
                <w:szCs w:val="24"/>
                <w:lang w:eastAsia="en-GB"/>
              </w:rPr>
              <w:t>1</w:t>
            </w:r>
            <w:r w:rsidRPr="004873E6">
              <w:rPr>
                <w:rFonts w:ascii="Arial" w:hAnsi="Arial" w:cs="Arial"/>
                <w:sz w:val="24"/>
                <w:szCs w:val="24"/>
                <w:lang w:eastAsia="en-GB"/>
              </w:rPr>
              <w:t>.0</w:t>
            </w:r>
            <w:r w:rsidR="004873E6" w:rsidRPr="004873E6">
              <w:rPr>
                <w:rFonts w:ascii="Arial" w:hAnsi="Arial" w:cs="Arial"/>
                <w:sz w:val="24"/>
                <w:szCs w:val="24"/>
                <w:lang w:eastAsia="en-GB"/>
              </w:rPr>
              <w:t>0</w:t>
            </w:r>
            <w:r w:rsidR="004873E6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r w:rsidR="00CE0DA7" w:rsidRPr="004873E6">
              <w:rPr>
                <w:rFonts w:ascii="Arial" w:hAnsi="Arial" w:cs="Arial"/>
                <w:sz w:val="24"/>
                <w:szCs w:val="24"/>
                <w:lang w:eastAsia="en-GB"/>
              </w:rPr>
              <w:t>(c)</w:t>
            </w:r>
            <w:r w:rsidR="004873E6" w:rsidRPr="004873E6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r w:rsidR="00CE0DA7" w:rsidRPr="004873E6">
              <w:rPr>
                <w:rFonts w:ascii="Arial" w:hAnsi="Arial" w:cs="Arial"/>
                <w:sz w:val="24"/>
                <w:szCs w:val="24"/>
                <w:lang w:eastAsia="en-GB"/>
              </w:rPr>
              <w:t xml:space="preserve">for each copy of the Annual </w:t>
            </w:r>
            <w:r w:rsidR="004873E6">
              <w:rPr>
                <w:rFonts w:ascii="Arial" w:hAnsi="Arial" w:cs="Arial"/>
                <w:sz w:val="24"/>
                <w:szCs w:val="24"/>
                <w:lang w:eastAsia="en-GB"/>
              </w:rPr>
              <w:t xml:space="preserve">  </w:t>
            </w:r>
          </w:p>
          <w:p w14:paraId="1853F077" w14:textId="52DFD1FE" w:rsidR="00CE0DA7" w:rsidRPr="004873E6" w:rsidRDefault="004873E6" w:rsidP="00F20A9E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          </w:t>
            </w:r>
            <w:r w:rsidR="00CE0DA7" w:rsidRPr="004873E6">
              <w:rPr>
                <w:rFonts w:ascii="Arial" w:hAnsi="Arial" w:cs="Arial"/>
                <w:sz w:val="24"/>
                <w:szCs w:val="24"/>
                <w:lang w:eastAsia="en-GB"/>
              </w:rPr>
              <w:t>Return.</w:t>
            </w:r>
          </w:p>
          <w:p w14:paraId="673CCFB5" w14:textId="77777777" w:rsidR="00CE0DA7" w:rsidRPr="004873E6" w:rsidRDefault="00CE0DA7" w:rsidP="003D6CF3">
            <w:pPr>
              <w:pStyle w:val="BodyText"/>
              <w:rPr>
                <w:rFonts w:ascii="Arial" w:hAnsi="Arial" w:cs="Arial"/>
                <w:b/>
                <w:color w:val="5A5A5A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22F941BA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(c)  Insert a reasonable sum for copying costs</w:t>
            </w:r>
          </w:p>
          <w:p w14:paraId="4F5B306C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</w:tc>
      </w:tr>
      <w:tr w:rsidR="00195A70" w:rsidRPr="00195A70" w14:paraId="46C4626D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</w:tcBorders>
            <w:vAlign w:val="bottom"/>
          </w:tcPr>
          <w:p w14:paraId="333A33C0" w14:textId="38D571E1" w:rsidR="00CE0DA7" w:rsidRPr="004873E6" w:rsidRDefault="00CE0DA7" w:rsidP="003D6CF3">
            <w:pPr>
              <w:pStyle w:val="BodyText"/>
              <w:rPr>
                <w:rFonts w:ascii="Arial" w:hAnsi="Arial" w:cs="Arial"/>
                <w:color w:val="5A5A5A"/>
                <w:sz w:val="24"/>
                <w:szCs w:val="24"/>
                <w:lang w:eastAsia="en-GB"/>
              </w:rPr>
            </w:pPr>
            <w:r w:rsidRPr="004873E6">
              <w:rPr>
                <w:rFonts w:ascii="Arial" w:hAnsi="Arial" w:cs="Arial"/>
                <w:color w:val="5A5A5A"/>
                <w:sz w:val="24"/>
                <w:szCs w:val="24"/>
                <w:lang w:eastAsia="en-GB"/>
              </w:rPr>
              <w:t>Announcement made by: (d)</w:t>
            </w:r>
            <w:r w:rsidRPr="004873E6">
              <w:rPr>
                <w:rFonts w:ascii="Arial" w:hAnsi="Arial" w:cs="Arial"/>
                <w:color w:val="5A5A5A"/>
                <w:sz w:val="24"/>
                <w:szCs w:val="24"/>
                <w:lang w:eastAsia="en-GB"/>
              </w:rPr>
              <w:tab/>
            </w:r>
            <w:r w:rsidR="00F20A9E" w:rsidRPr="004873E6">
              <w:rPr>
                <w:rFonts w:ascii="Arial" w:hAnsi="Arial" w:cs="Arial"/>
                <w:color w:val="5A5A5A"/>
                <w:sz w:val="24"/>
                <w:szCs w:val="24"/>
                <w:lang w:eastAsia="en-GB"/>
              </w:rPr>
              <w:t>Derek Snowball</w:t>
            </w:r>
          </w:p>
          <w:p w14:paraId="5AE01CFF" w14:textId="77777777" w:rsidR="00CE0DA7" w:rsidRPr="004873E6" w:rsidRDefault="00CE0DA7" w:rsidP="003D6CF3">
            <w:pPr>
              <w:pStyle w:val="BodyText"/>
              <w:rPr>
                <w:rFonts w:ascii="Arial" w:hAnsi="Arial" w:cs="Arial"/>
                <w:color w:val="5A5A5A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62C55114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(d)  Insert name and position of person placing the notice</w:t>
            </w:r>
          </w:p>
        </w:tc>
      </w:tr>
      <w:tr w:rsidR="00CE0DA7" w:rsidRPr="00195A70" w14:paraId="0127492C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  <w:bottom w:val="single" w:sz="12" w:space="0" w:color="auto"/>
            </w:tcBorders>
          </w:tcPr>
          <w:p w14:paraId="7700DA98" w14:textId="4AEA9A41" w:rsidR="00CE0DA7" w:rsidRPr="004873E6" w:rsidRDefault="00CE0DA7" w:rsidP="003D6CF3">
            <w:pPr>
              <w:pStyle w:val="BodyText"/>
              <w:rPr>
                <w:rFonts w:ascii="Arial" w:hAnsi="Arial" w:cs="Arial"/>
                <w:color w:val="5A5A5A"/>
                <w:sz w:val="24"/>
                <w:szCs w:val="24"/>
                <w:lang w:eastAsia="en-GB"/>
              </w:rPr>
            </w:pPr>
            <w:r w:rsidRPr="004873E6">
              <w:rPr>
                <w:rFonts w:ascii="Arial" w:hAnsi="Arial" w:cs="Arial"/>
                <w:color w:val="5A5A5A"/>
                <w:sz w:val="24"/>
                <w:szCs w:val="24"/>
                <w:lang w:eastAsia="en-GB"/>
              </w:rPr>
              <w:t>Date of announcement: (e)</w:t>
            </w:r>
            <w:r w:rsidRPr="004873E6">
              <w:rPr>
                <w:rFonts w:ascii="Arial" w:hAnsi="Arial" w:cs="Arial"/>
                <w:color w:val="5A5A5A"/>
                <w:sz w:val="24"/>
                <w:szCs w:val="24"/>
                <w:lang w:eastAsia="en-GB"/>
              </w:rPr>
              <w:tab/>
            </w:r>
            <w:r w:rsidR="00F20A9E" w:rsidRPr="004873E6">
              <w:rPr>
                <w:rFonts w:ascii="Arial" w:hAnsi="Arial" w:cs="Arial"/>
                <w:color w:val="5A5A5A"/>
                <w:sz w:val="24"/>
                <w:szCs w:val="24"/>
                <w:lang w:eastAsia="en-GB"/>
              </w:rPr>
              <w:t xml:space="preserve"> </w:t>
            </w:r>
            <w:r w:rsidR="004873E6">
              <w:rPr>
                <w:rFonts w:ascii="Arial" w:hAnsi="Arial" w:cs="Arial"/>
                <w:color w:val="5A5A5A"/>
                <w:sz w:val="24"/>
                <w:szCs w:val="24"/>
                <w:lang w:eastAsia="en-GB"/>
              </w:rPr>
              <w:t xml:space="preserve">           </w:t>
            </w:r>
            <w:r w:rsidR="00CC0E37">
              <w:rPr>
                <w:rFonts w:ascii="Arial" w:hAnsi="Arial" w:cs="Arial"/>
                <w:color w:val="5A5A5A"/>
                <w:sz w:val="24"/>
                <w:szCs w:val="24"/>
                <w:lang w:eastAsia="en-GB"/>
              </w:rPr>
              <w:t>10</w:t>
            </w:r>
            <w:r w:rsidR="00CC0E37">
              <w:rPr>
                <w:rFonts w:ascii="Arial" w:hAnsi="Arial" w:cs="Arial"/>
                <w:color w:val="5A5A5A"/>
                <w:sz w:val="24"/>
                <w:szCs w:val="24"/>
                <w:vertAlign w:val="superscript"/>
                <w:lang w:eastAsia="en-GB"/>
              </w:rPr>
              <w:t xml:space="preserve">th </w:t>
            </w:r>
            <w:r w:rsidR="00CC0E37">
              <w:rPr>
                <w:rFonts w:ascii="Arial" w:hAnsi="Arial" w:cs="Arial"/>
                <w:color w:val="5A5A5A"/>
                <w:sz w:val="24"/>
                <w:szCs w:val="24"/>
                <w:lang w:eastAsia="en-GB"/>
              </w:rPr>
              <w:t>September 2023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CEE1BE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(e)  Insert date of placing of the notice</w:t>
            </w:r>
          </w:p>
          <w:p w14:paraId="79B71ED8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 xml:space="preserve"> </w:t>
            </w:r>
          </w:p>
        </w:tc>
      </w:tr>
    </w:tbl>
    <w:p w14:paraId="2C34253C" w14:textId="77777777" w:rsidR="00CE0DA7" w:rsidRPr="00195A70" w:rsidRDefault="00CE0DA7" w:rsidP="00DF568C">
      <w:pPr>
        <w:spacing w:line="240" w:lineRule="auto"/>
        <w:rPr>
          <w:rFonts w:ascii="Arial" w:hAnsi="Arial" w:cs="Arial"/>
          <w:b/>
          <w:color w:val="5A5A5A"/>
          <w:lang w:eastAsia="en-GB"/>
        </w:rPr>
      </w:pPr>
    </w:p>
    <w:sectPr w:rsidR="00CE0DA7" w:rsidRPr="00195A70" w:rsidSect="003F4ACC">
      <w:footerReference w:type="default" r:id="rId7"/>
      <w:footerReference w:type="first" r:id="rId8"/>
      <w:pgSz w:w="11909" w:h="16834" w:code="9"/>
      <w:pgMar w:top="936" w:right="1138" w:bottom="1138" w:left="1656" w:header="720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BE282" w14:textId="77777777" w:rsidR="00CE0DA7" w:rsidRDefault="00CE0DA7">
      <w:r>
        <w:separator/>
      </w:r>
    </w:p>
  </w:endnote>
  <w:endnote w:type="continuationSeparator" w:id="0">
    <w:p w14:paraId="5EBCA6B0" w14:textId="77777777" w:rsidR="00CE0DA7" w:rsidRDefault="00CE0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(E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8188"/>
      <w:gridCol w:w="1146"/>
    </w:tblGrid>
    <w:tr w:rsidR="0017303B" w14:paraId="51B51F68" w14:textId="77777777">
      <w:tc>
        <w:tcPr>
          <w:tcW w:w="8188" w:type="dxa"/>
        </w:tcPr>
        <w:p w14:paraId="507AED36" w14:textId="17DFC367" w:rsidR="0017303B" w:rsidRDefault="0017303B">
          <w:pPr>
            <w:pStyle w:val="Foot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DOCPROPERTY "Recipient" \* MERGEFORMAT </w:instrText>
          </w:r>
          <w:r>
            <w:rPr>
              <w:rStyle w:val="PageNumber"/>
            </w:rPr>
            <w:fldChar w:fldCharType="separate"/>
          </w:r>
          <w:r w:rsidR="009D1CFE">
            <w:rPr>
              <w:rStyle w:val="PageNumber"/>
            </w:rPr>
            <w:t xml:space="preserve"> 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ab/>
          </w:r>
          <w:r>
            <w:rPr>
              <w:rStyle w:val="PageNumber"/>
            </w:rPr>
            <w:tab/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DF568C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/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DF568C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1146" w:type="dxa"/>
        </w:tcPr>
        <w:p w14:paraId="16EB0896" w14:textId="77777777" w:rsidR="0017303B" w:rsidRDefault="0017303B">
          <w:pPr>
            <w:pStyle w:val="Footer"/>
            <w:tabs>
              <w:tab w:val="right" w:pos="9000"/>
            </w:tabs>
            <w:spacing w:after="200"/>
            <w:jc w:val="right"/>
          </w:pPr>
        </w:p>
      </w:tc>
    </w:tr>
  </w:tbl>
  <w:p w14:paraId="2C82CC79" w14:textId="77777777" w:rsidR="0017303B" w:rsidRDefault="0017303B">
    <w:pPr>
      <w:pStyle w:val="Footer"/>
      <w:tabs>
        <w:tab w:val="right" w:pos="9000"/>
      </w:tabs>
      <w:spacing w:line="240" w:lineRule="auto"/>
      <w:rPr>
        <w:rFonts w:ascii="Arial" w:hAnsi="Arial"/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7E2FE" w14:textId="77777777" w:rsidR="0017303B" w:rsidRDefault="0017303B">
    <w:pPr>
      <w:pStyle w:val="Footer"/>
      <w:spacing w:after="1880"/>
      <w:rPr>
        <w:rFonts w:ascii="Arial" w:hAnsi="Arial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5347A" w14:textId="77777777" w:rsidR="00CE0DA7" w:rsidRDefault="00CE0DA7">
      <w:r>
        <w:separator/>
      </w:r>
    </w:p>
  </w:footnote>
  <w:footnote w:type="continuationSeparator" w:id="0">
    <w:p w14:paraId="04BAA745" w14:textId="77777777" w:rsidR="00CE0DA7" w:rsidRDefault="00CE0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5A07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48E4A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A894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A02B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C400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49158EC"/>
    <w:multiLevelType w:val="multilevel"/>
    <w:tmpl w:val="19CE4DEE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38"/>
        </w:tabs>
        <w:ind w:left="1985" w:hanging="567"/>
      </w:pPr>
      <w:rPr>
        <w:rFonts w:hint="default"/>
      </w:rPr>
    </w:lvl>
    <w:lvl w:ilvl="5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6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7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8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</w:abstractNum>
  <w:abstractNum w:abstractNumId="6" w15:restartNumberingAfterBreak="0">
    <w:nsid w:val="04B01409"/>
    <w:multiLevelType w:val="singleLevel"/>
    <w:tmpl w:val="A72609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9F65BF0"/>
    <w:multiLevelType w:val="multilevel"/>
    <w:tmpl w:val="30FEC5DE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38"/>
        </w:tabs>
        <w:ind w:left="1985" w:hanging="567"/>
      </w:pPr>
      <w:rPr>
        <w:rFonts w:hint="default"/>
      </w:rPr>
    </w:lvl>
    <w:lvl w:ilvl="5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6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7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8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</w:abstractNum>
  <w:abstractNum w:abstractNumId="8" w15:restartNumberingAfterBreak="0">
    <w:nsid w:val="1F08333F"/>
    <w:multiLevelType w:val="singleLevel"/>
    <w:tmpl w:val="C130C2DA"/>
    <w:lvl w:ilvl="0">
      <w:start w:val="1"/>
      <w:numFmt w:val="bullet"/>
      <w:lvlText w:val=""/>
      <w:lvlJc w:val="left"/>
      <w:pPr>
        <w:tabs>
          <w:tab w:val="num" w:pos="717"/>
        </w:tabs>
        <w:ind w:left="584" w:hanging="227"/>
      </w:pPr>
      <w:rPr>
        <w:rFonts w:ascii="Symbol" w:hAnsi="Symbol" w:hint="default"/>
        <w:sz w:val="16"/>
      </w:rPr>
    </w:lvl>
  </w:abstractNum>
  <w:abstractNum w:abstractNumId="9" w15:restartNumberingAfterBreak="0">
    <w:nsid w:val="24626F8D"/>
    <w:multiLevelType w:val="singleLevel"/>
    <w:tmpl w:val="D6E214A2"/>
    <w:lvl w:ilvl="0">
      <w:start w:val="1"/>
      <w:numFmt w:val="bullet"/>
      <w:pStyle w:val="Bulle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0" w15:restartNumberingAfterBreak="0">
    <w:nsid w:val="37C36BE2"/>
    <w:multiLevelType w:val="singleLevel"/>
    <w:tmpl w:val="D5B03FE4"/>
    <w:lvl w:ilvl="0">
      <w:start w:val="1"/>
      <w:numFmt w:val="bullet"/>
      <w:pStyle w:val="Bullet2"/>
      <w:lvlText w:val=""/>
      <w:lvlJc w:val="left"/>
      <w:pPr>
        <w:tabs>
          <w:tab w:val="num" w:pos="567"/>
        </w:tabs>
        <w:ind w:left="567" w:hanging="284"/>
      </w:pPr>
      <w:rPr>
        <w:rFonts w:ascii="Symbol" w:hAnsi="Symbol" w:hint="default"/>
      </w:rPr>
    </w:lvl>
  </w:abstractNum>
  <w:abstractNum w:abstractNumId="11" w15:restartNumberingAfterBreak="0">
    <w:nsid w:val="3BCB1AF0"/>
    <w:multiLevelType w:val="multilevel"/>
    <w:tmpl w:val="6960EB4C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36"/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C0C4BAF"/>
    <w:multiLevelType w:val="singleLevel"/>
    <w:tmpl w:val="230CDCA0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3" w15:restartNumberingAfterBreak="0">
    <w:nsid w:val="425C7F80"/>
    <w:multiLevelType w:val="singleLevel"/>
    <w:tmpl w:val="2604D74A"/>
    <w:lvl w:ilvl="0">
      <w:start w:val="1"/>
      <w:numFmt w:val="bullet"/>
      <w:lvlText w:val=""/>
      <w:lvlJc w:val="left"/>
      <w:pPr>
        <w:tabs>
          <w:tab w:val="num" w:pos="717"/>
        </w:tabs>
        <w:ind w:left="584" w:hanging="227"/>
      </w:pPr>
      <w:rPr>
        <w:rFonts w:ascii="Symbol" w:hAnsi="Symbol" w:hint="default"/>
        <w:sz w:val="16"/>
      </w:rPr>
    </w:lvl>
  </w:abstractNum>
  <w:abstractNum w:abstractNumId="14" w15:restartNumberingAfterBreak="0">
    <w:nsid w:val="453F3845"/>
    <w:multiLevelType w:val="singleLevel"/>
    <w:tmpl w:val="C36CB554"/>
    <w:lvl w:ilvl="0">
      <w:start w:val="1"/>
      <w:numFmt w:val="bullet"/>
      <w:pStyle w:val="IndentBullet2"/>
      <w:lvlText w:val=""/>
      <w:lvlJc w:val="left"/>
      <w:pPr>
        <w:tabs>
          <w:tab w:val="num" w:pos="1417"/>
        </w:tabs>
        <w:ind w:left="1417" w:hanging="283"/>
      </w:pPr>
      <w:rPr>
        <w:rFonts w:ascii="Symbol" w:hAnsi="Symbol" w:hint="default"/>
        <w:sz w:val="16"/>
      </w:rPr>
    </w:lvl>
  </w:abstractNum>
  <w:abstractNum w:abstractNumId="15" w15:restartNumberingAfterBreak="0">
    <w:nsid w:val="4BF36614"/>
    <w:multiLevelType w:val="multilevel"/>
    <w:tmpl w:val="CE9CDE18"/>
    <w:lvl w:ilvl="0">
      <w:start w:val="1"/>
      <w:numFmt w:val="decimal"/>
      <w:lvlRestart w:val="0"/>
      <w:pStyle w:val="ListNumber"/>
      <w:isLgl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ListNumber2"/>
      <w:isLgl/>
      <w:lvlText w:val="%1.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ListNumber3"/>
      <w:isLgl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lowerLetter"/>
      <w:pStyle w:val="ListNumber4"/>
      <w:lvlText w:val="%4.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4">
      <w:start w:val="1"/>
      <w:numFmt w:val="lowerRoman"/>
      <w:pStyle w:val="ListNumber5"/>
      <w:lvlText w:val="%5.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</w:abstractNum>
  <w:abstractNum w:abstractNumId="16" w15:restartNumberingAfterBreak="0">
    <w:nsid w:val="4F3E3399"/>
    <w:multiLevelType w:val="hybridMultilevel"/>
    <w:tmpl w:val="4208B144"/>
    <w:lvl w:ilvl="0" w:tplc="408E043A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3612D"/>
    <w:multiLevelType w:val="singleLevel"/>
    <w:tmpl w:val="4DE81856"/>
    <w:lvl w:ilvl="0">
      <w:start w:val="1"/>
      <w:numFmt w:val="bullet"/>
      <w:pStyle w:val="IndentBullet1"/>
      <w:lvlText w:val=""/>
      <w:lvlJc w:val="left"/>
      <w:pPr>
        <w:tabs>
          <w:tab w:val="num" w:pos="1134"/>
        </w:tabs>
        <w:ind w:left="1134" w:hanging="284"/>
      </w:pPr>
      <w:rPr>
        <w:rFonts w:ascii="Symbol" w:hAnsi="Symbol" w:hint="default"/>
      </w:rPr>
    </w:lvl>
  </w:abstractNum>
  <w:abstractNum w:abstractNumId="18" w15:restartNumberingAfterBreak="0">
    <w:nsid w:val="5A2D3488"/>
    <w:multiLevelType w:val="hybridMultilevel"/>
    <w:tmpl w:val="322E71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904E06"/>
    <w:multiLevelType w:val="multilevel"/>
    <w:tmpl w:val="D54665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5">
      <w:start w:val="1"/>
      <w:numFmt w:val="bullet"/>
      <w:lvlText w:val="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6">
      <w:start w:val="1"/>
      <w:numFmt w:val="bullet"/>
      <w:lvlText w:val="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</w:rPr>
    </w:lvl>
    <w:lvl w:ilvl="8">
      <w:start w:val="1"/>
      <w:numFmt w:val="bullet"/>
      <w:lvlText w:val="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</w:rPr>
    </w:lvl>
  </w:abstractNum>
  <w:abstractNum w:abstractNumId="20" w15:restartNumberingAfterBreak="0">
    <w:nsid w:val="75BD1309"/>
    <w:multiLevelType w:val="singleLevel"/>
    <w:tmpl w:val="6E460D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E37627A"/>
    <w:multiLevelType w:val="multilevel"/>
    <w:tmpl w:val="995CE374"/>
    <w:lvl w:ilvl="0">
      <w:start w:val="1"/>
      <w:numFmt w:val="decimal"/>
      <w:lvlRestart w:val="0"/>
      <w:pStyle w:val="ListNumberIndent"/>
      <w:isLgl/>
      <w:lvlText w:val="%1.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1">
      <w:start w:val="1"/>
      <w:numFmt w:val="decimal"/>
      <w:pStyle w:val="ListNumberIndent2"/>
      <w:isLgl/>
      <w:lvlText w:val="%1.%2.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2">
      <w:start w:val="1"/>
      <w:numFmt w:val="decimal"/>
      <w:pStyle w:val="ListNumberIndent3"/>
      <w:isLgl/>
      <w:lvlText w:val="%1.%2.%3.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3">
      <w:start w:val="1"/>
      <w:numFmt w:val="lowerLetter"/>
      <w:pStyle w:val="ListNumberIndent4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pStyle w:val="ListNumberIndent5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</w:abstractNum>
  <w:abstractNum w:abstractNumId="22" w15:restartNumberingAfterBreak="0">
    <w:nsid w:val="7F610E27"/>
    <w:multiLevelType w:val="singleLevel"/>
    <w:tmpl w:val="824E73E6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num w:numId="1" w16cid:durableId="339745006">
    <w:abstractNumId w:val="19"/>
  </w:num>
  <w:num w:numId="2" w16cid:durableId="1446000305">
    <w:abstractNumId w:val="20"/>
  </w:num>
  <w:num w:numId="3" w16cid:durableId="213737952">
    <w:abstractNumId w:val="13"/>
  </w:num>
  <w:num w:numId="4" w16cid:durableId="850993236">
    <w:abstractNumId w:val="6"/>
  </w:num>
  <w:num w:numId="5" w16cid:durableId="972979800">
    <w:abstractNumId w:val="8"/>
  </w:num>
  <w:num w:numId="6" w16cid:durableId="1821849221">
    <w:abstractNumId w:val="4"/>
  </w:num>
  <w:num w:numId="7" w16cid:durableId="2038578332">
    <w:abstractNumId w:val="5"/>
  </w:num>
  <w:num w:numId="8" w16cid:durableId="1310750329">
    <w:abstractNumId w:val="3"/>
  </w:num>
  <w:num w:numId="9" w16cid:durableId="63797086">
    <w:abstractNumId w:val="5"/>
  </w:num>
  <w:num w:numId="10" w16cid:durableId="31418328">
    <w:abstractNumId w:val="2"/>
  </w:num>
  <w:num w:numId="11" w16cid:durableId="1066419430">
    <w:abstractNumId w:val="5"/>
  </w:num>
  <w:num w:numId="12" w16cid:durableId="364451824">
    <w:abstractNumId w:val="1"/>
  </w:num>
  <w:num w:numId="13" w16cid:durableId="1031757996">
    <w:abstractNumId w:val="5"/>
  </w:num>
  <w:num w:numId="14" w16cid:durableId="636187608">
    <w:abstractNumId w:val="0"/>
  </w:num>
  <w:num w:numId="15" w16cid:durableId="396828846">
    <w:abstractNumId w:val="5"/>
  </w:num>
  <w:num w:numId="16" w16cid:durableId="471293654">
    <w:abstractNumId w:val="7"/>
  </w:num>
  <w:num w:numId="17" w16cid:durableId="488712696">
    <w:abstractNumId w:val="7"/>
  </w:num>
  <w:num w:numId="18" w16cid:durableId="1455633986">
    <w:abstractNumId w:val="7"/>
  </w:num>
  <w:num w:numId="19" w16cid:durableId="2049640004">
    <w:abstractNumId w:val="7"/>
  </w:num>
  <w:num w:numId="20" w16cid:durableId="2022538891">
    <w:abstractNumId w:val="7"/>
  </w:num>
  <w:num w:numId="21" w16cid:durableId="132328901">
    <w:abstractNumId w:val="11"/>
  </w:num>
  <w:num w:numId="22" w16cid:durableId="1847673768">
    <w:abstractNumId w:val="11"/>
  </w:num>
  <w:num w:numId="23" w16cid:durableId="1342589085">
    <w:abstractNumId w:val="11"/>
  </w:num>
  <w:num w:numId="24" w16cid:durableId="504246151">
    <w:abstractNumId w:val="11"/>
  </w:num>
  <w:num w:numId="25" w16cid:durableId="445276323">
    <w:abstractNumId w:val="15"/>
  </w:num>
  <w:num w:numId="26" w16cid:durableId="337849059">
    <w:abstractNumId w:val="15"/>
  </w:num>
  <w:num w:numId="27" w16cid:durableId="2135517525">
    <w:abstractNumId w:val="15"/>
  </w:num>
  <w:num w:numId="28" w16cid:durableId="1223521695">
    <w:abstractNumId w:val="15"/>
  </w:num>
  <w:num w:numId="29" w16cid:durableId="1094785332">
    <w:abstractNumId w:val="15"/>
  </w:num>
  <w:num w:numId="30" w16cid:durableId="1800610056">
    <w:abstractNumId w:val="15"/>
  </w:num>
  <w:num w:numId="31" w16cid:durableId="526985752">
    <w:abstractNumId w:val="15"/>
  </w:num>
  <w:num w:numId="32" w16cid:durableId="1200434230">
    <w:abstractNumId w:val="15"/>
  </w:num>
  <w:num w:numId="33" w16cid:durableId="13116119">
    <w:abstractNumId w:val="15"/>
  </w:num>
  <w:num w:numId="34" w16cid:durableId="185095240">
    <w:abstractNumId w:val="15"/>
  </w:num>
  <w:num w:numId="35" w16cid:durableId="1326781130">
    <w:abstractNumId w:val="15"/>
  </w:num>
  <w:num w:numId="36" w16cid:durableId="1272054961">
    <w:abstractNumId w:val="15"/>
  </w:num>
  <w:num w:numId="37" w16cid:durableId="1537304967">
    <w:abstractNumId w:val="15"/>
  </w:num>
  <w:num w:numId="38" w16cid:durableId="1601329011">
    <w:abstractNumId w:val="15"/>
  </w:num>
  <w:num w:numId="39" w16cid:durableId="1892686049">
    <w:abstractNumId w:val="15"/>
  </w:num>
  <w:num w:numId="40" w16cid:durableId="279649483">
    <w:abstractNumId w:val="21"/>
  </w:num>
  <w:num w:numId="41" w16cid:durableId="393310087">
    <w:abstractNumId w:val="12"/>
  </w:num>
  <w:num w:numId="42" w16cid:durableId="2106073205">
    <w:abstractNumId w:val="10"/>
  </w:num>
  <w:num w:numId="43" w16cid:durableId="1725333203">
    <w:abstractNumId w:val="17"/>
  </w:num>
  <w:num w:numId="44" w16cid:durableId="61219028">
    <w:abstractNumId w:val="14"/>
  </w:num>
  <w:num w:numId="45" w16cid:durableId="382172280">
    <w:abstractNumId w:val="22"/>
  </w:num>
  <w:num w:numId="46" w16cid:durableId="74010130">
    <w:abstractNumId w:val="9"/>
  </w:num>
  <w:num w:numId="47" w16cid:durableId="1281187717">
    <w:abstractNumId w:val="16"/>
  </w:num>
  <w:num w:numId="48" w16cid:durableId="107690026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embedSystemFonts/>
  <w:activeWritingStyle w:appName="MSWord" w:lang="en-GB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DA7"/>
    <w:rsid w:val="0002176D"/>
    <w:rsid w:val="00022567"/>
    <w:rsid w:val="000328A0"/>
    <w:rsid w:val="00094E2E"/>
    <w:rsid w:val="00097CA1"/>
    <w:rsid w:val="000B20E4"/>
    <w:rsid w:val="000C57F8"/>
    <w:rsid w:val="00121829"/>
    <w:rsid w:val="0013306A"/>
    <w:rsid w:val="0017303B"/>
    <w:rsid w:val="00183D54"/>
    <w:rsid w:val="00195A70"/>
    <w:rsid w:val="001D2585"/>
    <w:rsid w:val="00213519"/>
    <w:rsid w:val="00216F93"/>
    <w:rsid w:val="00224B07"/>
    <w:rsid w:val="00321351"/>
    <w:rsid w:val="00334A23"/>
    <w:rsid w:val="00345EB0"/>
    <w:rsid w:val="003E4D06"/>
    <w:rsid w:val="003E6063"/>
    <w:rsid w:val="003F4ACC"/>
    <w:rsid w:val="00406CBC"/>
    <w:rsid w:val="004542D0"/>
    <w:rsid w:val="00485BFF"/>
    <w:rsid w:val="004873E6"/>
    <w:rsid w:val="00497610"/>
    <w:rsid w:val="00507B72"/>
    <w:rsid w:val="00542A5B"/>
    <w:rsid w:val="005622F3"/>
    <w:rsid w:val="00577E52"/>
    <w:rsid w:val="005C2B91"/>
    <w:rsid w:val="005C42E1"/>
    <w:rsid w:val="006B1AEB"/>
    <w:rsid w:val="00740A10"/>
    <w:rsid w:val="00754F30"/>
    <w:rsid w:val="00795027"/>
    <w:rsid w:val="00844EE7"/>
    <w:rsid w:val="008679EA"/>
    <w:rsid w:val="008830E2"/>
    <w:rsid w:val="008B0AFF"/>
    <w:rsid w:val="008F0890"/>
    <w:rsid w:val="0094175D"/>
    <w:rsid w:val="0095278F"/>
    <w:rsid w:val="009B2433"/>
    <w:rsid w:val="009B2CAD"/>
    <w:rsid w:val="009C769A"/>
    <w:rsid w:val="009D1CFE"/>
    <w:rsid w:val="00A26ECD"/>
    <w:rsid w:val="00A366ED"/>
    <w:rsid w:val="00A84788"/>
    <w:rsid w:val="00A84F81"/>
    <w:rsid w:val="00B02A26"/>
    <w:rsid w:val="00BA3C36"/>
    <w:rsid w:val="00BC78E0"/>
    <w:rsid w:val="00BD7702"/>
    <w:rsid w:val="00C24380"/>
    <w:rsid w:val="00CC087A"/>
    <w:rsid w:val="00CC0E37"/>
    <w:rsid w:val="00CC1301"/>
    <w:rsid w:val="00CE0DA7"/>
    <w:rsid w:val="00D15CDB"/>
    <w:rsid w:val="00D41D9D"/>
    <w:rsid w:val="00D91846"/>
    <w:rsid w:val="00DE5928"/>
    <w:rsid w:val="00DF568C"/>
    <w:rsid w:val="00E73867"/>
    <w:rsid w:val="00E87FEF"/>
    <w:rsid w:val="00EB306B"/>
    <w:rsid w:val="00ED636E"/>
    <w:rsid w:val="00EF61E7"/>
    <w:rsid w:val="00F20A9E"/>
    <w:rsid w:val="00F52DC0"/>
    <w:rsid w:val="00F61291"/>
    <w:rsid w:val="00FB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499F10"/>
  <w15:docId w15:val="{ED336096-A32C-4995-91AA-59332D59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80" w:lineRule="atLeast"/>
    </w:pPr>
    <w:rPr>
      <w:sz w:val="22"/>
      <w:lang w:eastAsia="en-US"/>
    </w:rPr>
  </w:style>
  <w:style w:type="paragraph" w:styleId="Heading1">
    <w:name w:val="heading 1"/>
    <w:basedOn w:val="Normal"/>
    <w:next w:val="BodyText"/>
    <w:qFormat/>
    <w:pPr>
      <w:keepNext/>
      <w:pageBreakBefore/>
      <w:spacing w:after="360" w:line="360" w:lineRule="exact"/>
      <w:outlineLvl w:val="0"/>
    </w:pPr>
    <w:rPr>
      <w:rFonts w:ascii="Arial" w:hAnsi="Arial"/>
      <w:sz w:val="36"/>
    </w:rPr>
  </w:style>
  <w:style w:type="paragraph" w:styleId="Heading2">
    <w:name w:val="heading 2"/>
    <w:basedOn w:val="Normal"/>
    <w:next w:val="BodyText"/>
    <w:qFormat/>
    <w:pPr>
      <w:keepNext/>
      <w:spacing w:before="360" w:after="240"/>
      <w:outlineLvl w:val="1"/>
    </w:pPr>
    <w:rPr>
      <w:rFonts w:ascii="Arial" w:hAnsi="Arial"/>
      <w:b/>
      <w:sz w:val="28"/>
      <w:lang w:val="en-US"/>
    </w:rPr>
  </w:style>
  <w:style w:type="paragraph" w:styleId="Heading3">
    <w:name w:val="heading 3"/>
    <w:basedOn w:val="Heading2"/>
    <w:next w:val="BodyText"/>
    <w:qFormat/>
    <w:rsid w:val="00754F30"/>
    <w:pPr>
      <w:spacing w:before="200" w:after="40"/>
      <w:outlineLvl w:val="2"/>
    </w:pPr>
    <w:rPr>
      <w:sz w:val="22"/>
      <w:lang w:val="en-GB"/>
    </w:rPr>
  </w:style>
  <w:style w:type="paragraph" w:styleId="Heading4">
    <w:name w:val="heading 4"/>
    <w:basedOn w:val="Normal"/>
    <w:next w:val="BodyText"/>
    <w:qFormat/>
    <w:rsid w:val="00754F30"/>
    <w:pPr>
      <w:keepNext/>
      <w:spacing w:before="60"/>
      <w:outlineLvl w:val="3"/>
    </w:pPr>
    <w:rPr>
      <w:rFonts w:ascii="Arial" w:hAnsi="Arial"/>
      <w:b/>
      <w:i/>
      <w:sz w:val="18"/>
      <w:lang w:val="en-US"/>
    </w:rPr>
  </w:style>
  <w:style w:type="paragraph" w:styleId="Heading5">
    <w:name w:val="heading 5"/>
    <w:next w:val="Normal"/>
    <w:qFormat/>
    <w:pPr>
      <w:spacing w:before="240" w:after="60"/>
      <w:outlineLvl w:val="4"/>
    </w:pPr>
    <w:rPr>
      <w:b/>
      <w:i/>
      <w:sz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60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FirstLine">
    <w:name w:val="FirstLine"/>
    <w:basedOn w:val="BodyText"/>
    <w:next w:val="BodyText"/>
    <w:pPr>
      <w:spacing w:before="180"/>
    </w:pPr>
  </w:style>
  <w:style w:type="paragraph" w:customStyle="1" w:styleId="LetterHeading">
    <w:name w:val="LetterHeading"/>
    <w:basedOn w:val="Normal"/>
    <w:next w:val="FirstLine"/>
    <w:pPr>
      <w:spacing w:before="60" w:after="60"/>
    </w:pPr>
    <w:rPr>
      <w:rFonts w:ascii="Arial" w:hAnsi="Arial"/>
      <w:b/>
      <w:sz w:val="20"/>
    </w:rPr>
  </w:style>
  <w:style w:type="paragraph" w:styleId="BodyTextIndent">
    <w:name w:val="Body Text Indent"/>
    <w:basedOn w:val="Normal"/>
    <w:pPr>
      <w:tabs>
        <w:tab w:val="left" w:pos="900"/>
        <w:tab w:val="left" w:pos="1890"/>
      </w:tabs>
      <w:spacing w:before="240"/>
      <w:ind w:left="522"/>
    </w:pPr>
    <w:rPr>
      <w:rFonts w:ascii="Univers (E1)" w:hAnsi="Univers (E1)"/>
      <w:sz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Bullet1">
    <w:name w:val="Bullet1"/>
    <w:basedOn w:val="BodyText"/>
    <w:rsid w:val="0095278F"/>
    <w:pPr>
      <w:numPr>
        <w:numId w:val="46"/>
      </w:numPr>
      <w:spacing w:after="0"/>
    </w:pPr>
  </w:style>
  <w:style w:type="paragraph" w:customStyle="1" w:styleId="Bullet2">
    <w:name w:val="Bullet2"/>
    <w:basedOn w:val="BodyText"/>
    <w:pPr>
      <w:numPr>
        <w:numId w:val="42"/>
      </w:numPr>
      <w:spacing w:after="0"/>
    </w:pPr>
  </w:style>
  <w:style w:type="paragraph" w:customStyle="1" w:styleId="ListNumberIndent">
    <w:name w:val="ListNumberIndent"/>
    <w:basedOn w:val="IndentedBodyText"/>
    <w:rsid w:val="00BA3C36"/>
    <w:pPr>
      <w:numPr>
        <w:numId w:val="40"/>
      </w:numPr>
    </w:pPr>
  </w:style>
  <w:style w:type="paragraph" w:customStyle="1" w:styleId="IndentedBodyText">
    <w:name w:val="Indented Body Text"/>
    <w:basedOn w:val="Normal"/>
    <w:pPr>
      <w:spacing w:after="160" w:line="280" w:lineRule="exact"/>
      <w:ind w:left="851"/>
    </w:pPr>
    <w:rPr>
      <w:lang w:val="en-US"/>
    </w:rPr>
  </w:style>
  <w:style w:type="paragraph" w:customStyle="1" w:styleId="ListNumberIndent2">
    <w:name w:val="ListNumberIndent2"/>
    <w:basedOn w:val="ListNumberIndent"/>
    <w:rsid w:val="00BA3C36"/>
    <w:pPr>
      <w:numPr>
        <w:ilvl w:val="1"/>
      </w:numPr>
    </w:pPr>
  </w:style>
  <w:style w:type="paragraph" w:customStyle="1" w:styleId="IndentBullet1">
    <w:name w:val="IndentBullet1"/>
    <w:basedOn w:val="IndentedBodyText"/>
    <w:pPr>
      <w:numPr>
        <w:numId w:val="43"/>
      </w:numPr>
      <w:tabs>
        <w:tab w:val="left" w:pos="284"/>
      </w:tabs>
      <w:spacing w:after="0"/>
    </w:pPr>
  </w:style>
  <w:style w:type="paragraph" w:customStyle="1" w:styleId="IndentBullet2">
    <w:name w:val="IndentBullet2"/>
    <w:basedOn w:val="IndentedBodyText"/>
    <w:pPr>
      <w:numPr>
        <w:numId w:val="44"/>
      </w:numPr>
      <w:tabs>
        <w:tab w:val="left" w:pos="567"/>
      </w:tabs>
      <w:spacing w:after="0"/>
    </w:pPr>
  </w:style>
  <w:style w:type="paragraph" w:styleId="ListNumber">
    <w:name w:val="List Number"/>
    <w:basedOn w:val="BodyText"/>
    <w:rsid w:val="00183D54"/>
    <w:pPr>
      <w:numPr>
        <w:numId w:val="39"/>
      </w:numPr>
    </w:pPr>
    <w:rPr>
      <w:kern w:val="20"/>
    </w:rPr>
  </w:style>
  <w:style w:type="paragraph" w:styleId="ListNumber2">
    <w:name w:val="List Number 2"/>
    <w:basedOn w:val="BodyText"/>
    <w:rsid w:val="00183D54"/>
    <w:pPr>
      <w:numPr>
        <w:ilvl w:val="1"/>
        <w:numId w:val="39"/>
      </w:numPr>
    </w:pPr>
    <w:rPr>
      <w:kern w:val="20"/>
    </w:rPr>
  </w:style>
  <w:style w:type="paragraph" w:styleId="ListNumber3">
    <w:name w:val="List Number 3"/>
    <w:basedOn w:val="BodyText"/>
    <w:rsid w:val="00183D54"/>
    <w:pPr>
      <w:numPr>
        <w:ilvl w:val="2"/>
        <w:numId w:val="39"/>
      </w:numPr>
    </w:pPr>
    <w:rPr>
      <w:kern w:val="20"/>
    </w:rPr>
  </w:style>
  <w:style w:type="paragraph" w:styleId="ListNumber4">
    <w:name w:val="List Number 4"/>
    <w:basedOn w:val="BodyText"/>
    <w:rsid w:val="00183D54"/>
    <w:pPr>
      <w:numPr>
        <w:ilvl w:val="3"/>
        <w:numId w:val="39"/>
      </w:numPr>
    </w:pPr>
    <w:rPr>
      <w:kern w:val="20"/>
    </w:rPr>
  </w:style>
  <w:style w:type="paragraph" w:styleId="ListNumber5">
    <w:name w:val="List Number 5"/>
    <w:basedOn w:val="BodyText"/>
    <w:rsid w:val="00183D54"/>
    <w:pPr>
      <w:numPr>
        <w:ilvl w:val="4"/>
        <w:numId w:val="39"/>
      </w:numPr>
    </w:pPr>
    <w:rPr>
      <w:kern w:val="20"/>
    </w:rPr>
  </w:style>
  <w:style w:type="paragraph" w:customStyle="1" w:styleId="Tablesubtitle">
    <w:name w:val="Table subtitle"/>
    <w:basedOn w:val="Normal"/>
    <w:pPr>
      <w:spacing w:after="120" w:line="240" w:lineRule="exact"/>
    </w:pPr>
    <w:rPr>
      <w:rFonts w:ascii="Arial" w:hAnsi="Arial"/>
      <w:sz w:val="20"/>
      <w:lang w:val="en-US"/>
    </w:rPr>
  </w:style>
  <w:style w:type="paragraph" w:customStyle="1" w:styleId="TableTitle">
    <w:name w:val="Table Title"/>
    <w:basedOn w:val="Normal"/>
    <w:pPr>
      <w:spacing w:before="240" w:line="240" w:lineRule="exact"/>
    </w:pPr>
    <w:rPr>
      <w:rFonts w:ascii="Arial" w:hAnsi="Arial"/>
      <w:b/>
      <w:sz w:val="20"/>
      <w:lang w:val="en-US"/>
    </w:rPr>
  </w:style>
  <w:style w:type="paragraph" w:customStyle="1" w:styleId="TableContent1">
    <w:name w:val="TableContent1"/>
    <w:basedOn w:val="BodyText"/>
    <w:pPr>
      <w:spacing w:before="40" w:after="0" w:line="240" w:lineRule="auto"/>
    </w:pPr>
  </w:style>
  <w:style w:type="paragraph" w:customStyle="1" w:styleId="TableHeading1">
    <w:name w:val="TableHeading1"/>
    <w:basedOn w:val="BodyText"/>
    <w:next w:val="TableContent1"/>
    <w:pPr>
      <w:spacing w:before="40" w:after="0" w:line="240" w:lineRule="auto"/>
    </w:pPr>
    <w:rPr>
      <w:rFonts w:ascii="Arial" w:hAnsi="Arial"/>
      <w:b/>
      <w:sz w:val="18"/>
    </w:rPr>
  </w:style>
  <w:style w:type="paragraph" w:customStyle="1" w:styleId="ListNumberIndent3">
    <w:name w:val="ListNumberIndent3"/>
    <w:basedOn w:val="ListNumberIndent"/>
    <w:rsid w:val="00BA3C36"/>
    <w:pPr>
      <w:numPr>
        <w:ilvl w:val="2"/>
      </w:numPr>
    </w:pPr>
  </w:style>
  <w:style w:type="paragraph" w:customStyle="1" w:styleId="ListNumberIndent4">
    <w:name w:val="ListNumberIndent4"/>
    <w:basedOn w:val="ListNumberIndent"/>
    <w:rsid w:val="00BA3C36"/>
    <w:pPr>
      <w:numPr>
        <w:ilvl w:val="3"/>
      </w:numPr>
    </w:pPr>
  </w:style>
  <w:style w:type="paragraph" w:customStyle="1" w:styleId="ListNumberIndent5">
    <w:name w:val="ListNumberIndent5"/>
    <w:basedOn w:val="ListNumberIndent"/>
    <w:rsid w:val="00BA3C36"/>
    <w:pPr>
      <w:numPr>
        <w:ilvl w:val="4"/>
      </w:numPr>
    </w:pPr>
  </w:style>
  <w:style w:type="character" w:customStyle="1" w:styleId="ModifyText">
    <w:name w:val="Modify Text"/>
    <w:basedOn w:val="DefaultParagraphFont"/>
    <w:rsid w:val="008679EA"/>
    <w:rPr>
      <w:b w:val="0"/>
      <w:i w:val="0"/>
      <w:color w:val="00FF00"/>
    </w:rPr>
  </w:style>
  <w:style w:type="paragraph" w:styleId="BalloonText">
    <w:name w:val="Balloon Text"/>
    <w:basedOn w:val="Normal"/>
    <w:link w:val="BalloonTextChar"/>
    <w:rsid w:val="00CE0D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0DA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CE0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E0DA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78E0"/>
    <w:pPr>
      <w:ind w:left="720"/>
      <w:contextualSpacing/>
    </w:pPr>
  </w:style>
  <w:style w:type="paragraph" w:styleId="NoSpacing">
    <w:name w:val="No Spacing"/>
    <w:uiPriority w:val="1"/>
    <w:qFormat/>
    <w:rsid w:val="00577E52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MazarsTemplates\BlankDocs\Maz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MazLetter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MAZARS LLP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creator>Elaine Nicholson</dc:creator>
  <cp:lastModifiedBy>Derek Snowball</cp:lastModifiedBy>
  <cp:revision>2</cp:revision>
  <cp:lastPrinted>2022-08-22T11:48:00Z</cp:lastPrinted>
  <dcterms:created xsi:type="dcterms:W3CDTF">2023-09-10T21:48:00Z</dcterms:created>
  <dcterms:modified xsi:type="dcterms:W3CDTF">2023-09-10T21:48:00Z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tterDate">
    <vt:lpwstr>23 March 2015</vt:lpwstr>
  </property>
  <property fmtid="{D5CDD505-2E9C-101B-9397-08002B2CF9AE}" pid="3" name="Recipient">
    <vt:lpwstr> </vt:lpwstr>
  </property>
</Properties>
</file>