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55C4" w14:textId="77777777" w:rsidR="007404D4" w:rsidRPr="00152AC5" w:rsidRDefault="007404D4" w:rsidP="007404D4">
      <w:pPr>
        <w:pStyle w:val="NoSpacing"/>
        <w:rPr>
          <w:rFonts w:ascii="Arial" w:hAnsi="Arial" w:cs="Arial"/>
          <w:sz w:val="16"/>
          <w:szCs w:val="16"/>
        </w:rPr>
      </w:pPr>
    </w:p>
    <w:tbl>
      <w:tblPr>
        <w:tblStyle w:val="TableGrid"/>
        <w:tblW w:w="10773" w:type="dxa"/>
        <w:tblInd w:w="-5" w:type="dxa"/>
        <w:tblLook w:val="04A0" w:firstRow="1" w:lastRow="0" w:firstColumn="1" w:lastColumn="0" w:noHBand="0" w:noVBand="1"/>
      </w:tblPr>
      <w:tblGrid>
        <w:gridCol w:w="10773"/>
      </w:tblGrid>
      <w:tr w:rsidR="007404D4" w14:paraId="72D3CCA5" w14:textId="77777777" w:rsidTr="005C5E36">
        <w:tc>
          <w:tcPr>
            <w:tcW w:w="10773" w:type="dxa"/>
          </w:tcPr>
          <w:p w14:paraId="032727E4" w14:textId="77777777" w:rsidR="007404D4" w:rsidRPr="007404D4" w:rsidRDefault="007404D4" w:rsidP="007404D4">
            <w:pPr>
              <w:rPr>
                <w:rFonts w:ascii="Arial" w:hAnsi="Arial" w:cs="Arial"/>
                <w:b/>
                <w:bCs/>
                <w:sz w:val="16"/>
                <w:szCs w:val="16"/>
              </w:rPr>
            </w:pPr>
          </w:p>
          <w:p w14:paraId="3E58B848" w14:textId="77777777" w:rsidR="007404D4" w:rsidRDefault="007404D4" w:rsidP="007404D4">
            <w:pPr>
              <w:rPr>
                <w:rFonts w:ascii="Arial" w:hAnsi="Arial" w:cs="Arial"/>
                <w:sz w:val="20"/>
                <w:szCs w:val="20"/>
              </w:rPr>
            </w:pPr>
            <w:r w:rsidRPr="006E787F">
              <w:rPr>
                <w:rFonts w:ascii="Arial" w:hAnsi="Arial" w:cs="Arial"/>
                <w:b/>
                <w:bCs/>
                <w:sz w:val="20"/>
                <w:szCs w:val="20"/>
              </w:rPr>
              <w:t>Present</w:t>
            </w:r>
            <w:r w:rsidRPr="007404D4">
              <w:rPr>
                <w:rFonts w:ascii="Arial" w:hAnsi="Arial" w:cs="Arial"/>
                <w:b/>
                <w:bCs/>
                <w:sz w:val="20"/>
                <w:szCs w:val="20"/>
              </w:rPr>
              <w:t>:      COUNCILLORS:</w:t>
            </w:r>
            <w:r w:rsidRPr="005E1E80">
              <w:rPr>
                <w:rFonts w:ascii="Arial" w:hAnsi="Arial" w:cs="Arial"/>
                <w:sz w:val="24"/>
                <w:szCs w:val="24"/>
              </w:rPr>
              <w:tab/>
            </w:r>
            <w:r w:rsidRPr="007D1AE6">
              <w:rPr>
                <w:rFonts w:ascii="Arial" w:hAnsi="Arial" w:cs="Arial"/>
                <w:sz w:val="20"/>
                <w:szCs w:val="20"/>
              </w:rPr>
              <w:t xml:space="preserve">Mr P. Metcalfe (allotment subcommittee </w:t>
            </w:r>
            <w:r w:rsidRPr="007D1AE6">
              <w:rPr>
                <w:rFonts w:ascii="Arial" w:hAnsi="Arial" w:cs="Arial"/>
                <w:b/>
                <w:bCs/>
                <w:sz w:val="20"/>
                <w:szCs w:val="20"/>
              </w:rPr>
              <w:t>Chairman</w:t>
            </w:r>
            <w:r w:rsidRPr="007D1AE6">
              <w:rPr>
                <w:rFonts w:ascii="Arial" w:hAnsi="Arial" w:cs="Arial"/>
                <w:sz w:val="20"/>
                <w:szCs w:val="20"/>
              </w:rPr>
              <w:t>) and</w:t>
            </w:r>
            <w:r>
              <w:rPr>
                <w:rFonts w:ascii="Arial" w:hAnsi="Arial" w:cs="Arial"/>
                <w:sz w:val="20"/>
                <w:szCs w:val="20"/>
              </w:rPr>
              <w:t xml:space="preserve"> </w:t>
            </w:r>
          </w:p>
          <w:p w14:paraId="3DBA2EC9" w14:textId="6E9C039C" w:rsidR="007404D4" w:rsidRPr="0043079E" w:rsidRDefault="007404D4" w:rsidP="007404D4">
            <w:pPr>
              <w:rPr>
                <w:rFonts w:ascii="Arial" w:hAnsi="Arial" w:cs="Arial"/>
                <w:sz w:val="20"/>
                <w:szCs w:val="20"/>
              </w:rPr>
            </w:pPr>
            <w:r>
              <w:rPr>
                <w:rFonts w:ascii="Arial" w:hAnsi="Arial" w:cs="Arial"/>
                <w:sz w:val="20"/>
                <w:szCs w:val="20"/>
              </w:rPr>
              <w:t xml:space="preserve">                                                    </w:t>
            </w:r>
            <w:r w:rsidRPr="00A6499E">
              <w:rPr>
                <w:rFonts w:ascii="Arial" w:hAnsi="Arial" w:cs="Arial"/>
                <w:sz w:val="20"/>
                <w:szCs w:val="20"/>
              </w:rPr>
              <w:t xml:space="preserve">Mrs. P. Crathorne </w:t>
            </w:r>
            <w:r w:rsidRPr="00A6499E">
              <w:rPr>
                <w:rFonts w:ascii="Arial" w:hAnsi="Arial" w:cs="Arial"/>
                <w:b/>
                <w:bCs/>
                <w:sz w:val="20"/>
                <w:szCs w:val="20"/>
              </w:rPr>
              <w:t>(Council Chairman)</w:t>
            </w:r>
            <w:r>
              <w:rPr>
                <w:rFonts w:ascii="Arial" w:hAnsi="Arial" w:cs="Arial"/>
                <w:sz w:val="20"/>
                <w:szCs w:val="20"/>
              </w:rPr>
              <w:t>,</w:t>
            </w:r>
            <w:r w:rsidRPr="0043079E">
              <w:rPr>
                <w:rFonts w:ascii="Arial" w:hAnsi="Arial" w:cs="Arial"/>
                <w:sz w:val="24"/>
                <w:szCs w:val="24"/>
              </w:rPr>
              <w:t xml:space="preserve"> </w:t>
            </w:r>
            <w:r w:rsidRPr="0043079E">
              <w:rPr>
                <w:rFonts w:ascii="Arial" w:hAnsi="Arial" w:cs="Arial"/>
                <w:sz w:val="20"/>
                <w:szCs w:val="20"/>
              </w:rPr>
              <w:t>Mr P. Mayhew</w:t>
            </w:r>
          </w:p>
          <w:p w14:paraId="2AA1A3C5" w14:textId="77777777" w:rsidR="007404D4" w:rsidRPr="00A6499E" w:rsidRDefault="007404D4" w:rsidP="007404D4">
            <w:pPr>
              <w:pStyle w:val="NoSpacing"/>
              <w:ind w:left="720" w:firstLine="720"/>
              <w:rPr>
                <w:rFonts w:ascii="Arial" w:hAnsi="Arial" w:cs="Arial"/>
                <w:sz w:val="16"/>
                <w:szCs w:val="16"/>
              </w:rPr>
            </w:pPr>
          </w:p>
          <w:p w14:paraId="161492BD" w14:textId="77777777" w:rsidR="007404D4" w:rsidRDefault="007404D4" w:rsidP="007404D4">
            <w:pPr>
              <w:pStyle w:val="NoSpacing"/>
              <w:rPr>
                <w:rFonts w:ascii="Arial" w:hAnsi="Arial" w:cs="Arial"/>
                <w:sz w:val="20"/>
                <w:szCs w:val="20"/>
              </w:rPr>
            </w:pPr>
            <w:r w:rsidRPr="006E787F">
              <w:rPr>
                <w:rFonts w:ascii="Arial" w:hAnsi="Arial" w:cs="Arial"/>
                <w:b/>
                <w:bCs/>
                <w:sz w:val="20"/>
                <w:szCs w:val="20"/>
              </w:rPr>
              <w:t>In attendance:</w:t>
            </w:r>
            <w:r>
              <w:rPr>
                <w:rFonts w:ascii="Arial" w:hAnsi="Arial" w:cs="Arial"/>
                <w:sz w:val="24"/>
                <w:szCs w:val="24"/>
              </w:rPr>
              <w:t xml:space="preserve"> </w:t>
            </w:r>
            <w:r w:rsidRPr="007D1AE6">
              <w:rPr>
                <w:rFonts w:ascii="Arial" w:hAnsi="Arial" w:cs="Arial"/>
                <w:sz w:val="20"/>
                <w:szCs w:val="20"/>
              </w:rPr>
              <w:tab/>
              <w:t>Mr D. Snowball (Parish Clerk)</w:t>
            </w:r>
          </w:p>
          <w:p w14:paraId="3C004E97" w14:textId="77777777" w:rsidR="007404D4" w:rsidRPr="00033681" w:rsidRDefault="007404D4" w:rsidP="005C5E36">
            <w:pPr>
              <w:pStyle w:val="NoSpacing"/>
              <w:rPr>
                <w:rFonts w:ascii="Arial" w:hAnsi="Arial" w:cs="Arial"/>
                <w:sz w:val="16"/>
                <w:szCs w:val="16"/>
              </w:rPr>
            </w:pPr>
          </w:p>
        </w:tc>
      </w:tr>
    </w:tbl>
    <w:p w14:paraId="35890955" w14:textId="77777777" w:rsidR="007404D4" w:rsidRPr="0024572A" w:rsidRDefault="007404D4" w:rsidP="00B0620B">
      <w:pPr>
        <w:pStyle w:val="NoSpacing"/>
        <w:rPr>
          <w:rFonts w:ascii="Arial" w:hAnsi="Arial" w:cs="Arial"/>
          <w:sz w:val="16"/>
          <w:szCs w:val="16"/>
        </w:rPr>
      </w:pPr>
    </w:p>
    <w:p w14:paraId="4212A778" w14:textId="495A4F42" w:rsidR="0075440E" w:rsidRPr="0075440E" w:rsidRDefault="0075440E" w:rsidP="006263F2">
      <w:pPr>
        <w:pStyle w:val="NoSpacing"/>
        <w:rPr>
          <w:rFonts w:ascii="Arial" w:hAnsi="Arial" w:cs="Arial"/>
          <w:sz w:val="20"/>
          <w:szCs w:val="20"/>
        </w:rPr>
      </w:pPr>
      <w:r>
        <w:rPr>
          <w:rFonts w:ascii="Arial" w:hAnsi="Arial" w:cs="Arial"/>
          <w:sz w:val="20"/>
          <w:szCs w:val="20"/>
        </w:rPr>
        <w:t xml:space="preserve">Prior to the meeting commencing all were informed of </w:t>
      </w:r>
      <w:r w:rsidRPr="0075440E">
        <w:rPr>
          <w:rFonts w:ascii="Arial" w:hAnsi="Arial" w:cs="Arial"/>
          <w:sz w:val="20"/>
          <w:szCs w:val="20"/>
        </w:rPr>
        <w:t>the resignation of Councillor Mrs J. Grafton who was</w:t>
      </w:r>
      <w:r>
        <w:rPr>
          <w:rFonts w:ascii="Arial" w:hAnsi="Arial" w:cs="Arial"/>
          <w:sz w:val="20"/>
          <w:szCs w:val="20"/>
        </w:rPr>
        <w:t xml:space="preserve"> </w:t>
      </w:r>
      <w:r w:rsidR="008B7F9D">
        <w:rPr>
          <w:rFonts w:ascii="Arial" w:hAnsi="Arial" w:cs="Arial"/>
          <w:sz w:val="20"/>
          <w:szCs w:val="20"/>
        </w:rPr>
        <w:t>also</w:t>
      </w:r>
      <w:r w:rsidRPr="0075440E">
        <w:rPr>
          <w:rFonts w:ascii="Arial" w:hAnsi="Arial" w:cs="Arial"/>
          <w:sz w:val="20"/>
          <w:szCs w:val="20"/>
        </w:rPr>
        <w:t xml:space="preserve"> a member and vice chairman of this </w:t>
      </w:r>
      <w:r w:rsidR="007404D4">
        <w:rPr>
          <w:rFonts w:ascii="Arial" w:hAnsi="Arial" w:cs="Arial"/>
          <w:sz w:val="20"/>
          <w:szCs w:val="20"/>
        </w:rPr>
        <w:t>sub</w:t>
      </w:r>
      <w:r w:rsidRPr="0075440E">
        <w:rPr>
          <w:rFonts w:ascii="Arial" w:hAnsi="Arial" w:cs="Arial"/>
          <w:sz w:val="20"/>
          <w:szCs w:val="20"/>
        </w:rPr>
        <w:t>committee.</w:t>
      </w:r>
    </w:p>
    <w:p w14:paraId="15182DB6" w14:textId="77777777" w:rsidR="0075440E" w:rsidRDefault="0075440E" w:rsidP="006263F2">
      <w:pPr>
        <w:pStyle w:val="NoSpacing"/>
        <w:rPr>
          <w:rFonts w:ascii="Arial" w:hAnsi="Arial" w:cs="Arial"/>
          <w:b/>
          <w:bCs/>
          <w:sz w:val="16"/>
          <w:szCs w:val="16"/>
        </w:rPr>
      </w:pPr>
    </w:p>
    <w:p w14:paraId="5F730E02" w14:textId="77777777" w:rsidR="007404D4" w:rsidRDefault="007404D4" w:rsidP="006263F2">
      <w:pPr>
        <w:pStyle w:val="NoSpacing"/>
        <w:rPr>
          <w:rFonts w:ascii="Arial" w:hAnsi="Arial" w:cs="Arial"/>
          <w:b/>
          <w:bCs/>
          <w:sz w:val="16"/>
          <w:szCs w:val="16"/>
        </w:rPr>
      </w:pPr>
    </w:p>
    <w:p w14:paraId="6F2990F1" w14:textId="1D2CEC54" w:rsidR="00E413B0" w:rsidRDefault="006263F2" w:rsidP="006263F2">
      <w:pPr>
        <w:pStyle w:val="NoSpacing"/>
        <w:rPr>
          <w:rFonts w:ascii="Arial" w:hAnsi="Arial" w:cs="Arial"/>
          <w:b/>
          <w:bCs/>
          <w:sz w:val="24"/>
          <w:szCs w:val="24"/>
          <w:u w:val="single"/>
        </w:rPr>
      </w:pPr>
      <w:r>
        <w:rPr>
          <w:rFonts w:ascii="Arial" w:hAnsi="Arial" w:cs="Arial"/>
          <w:b/>
          <w:bCs/>
          <w:sz w:val="16"/>
          <w:szCs w:val="16"/>
        </w:rPr>
        <w:t xml:space="preserve">ASC- </w:t>
      </w:r>
      <w:r w:rsidR="0043079E">
        <w:rPr>
          <w:rFonts w:ascii="Arial" w:hAnsi="Arial" w:cs="Arial"/>
          <w:b/>
          <w:bCs/>
          <w:sz w:val="16"/>
          <w:szCs w:val="16"/>
        </w:rPr>
        <w:t>25</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Pr>
          <w:rFonts w:ascii="Arial" w:hAnsi="Arial" w:cs="Arial"/>
          <w:b/>
          <w:bCs/>
          <w:sz w:val="16"/>
          <w:szCs w:val="16"/>
        </w:rPr>
        <w:tab/>
      </w:r>
      <w:r>
        <w:rPr>
          <w:rFonts w:ascii="Arial" w:hAnsi="Arial" w:cs="Arial"/>
          <w:b/>
          <w:bCs/>
          <w:sz w:val="24"/>
          <w:szCs w:val="24"/>
          <w:u w:val="single"/>
        </w:rPr>
        <w:t>AP</w:t>
      </w:r>
      <w:r w:rsidR="009E4717">
        <w:rPr>
          <w:rFonts w:ascii="Arial" w:hAnsi="Arial" w:cs="Arial"/>
          <w:b/>
          <w:bCs/>
          <w:sz w:val="24"/>
          <w:szCs w:val="24"/>
          <w:u w:val="single"/>
        </w:rPr>
        <w:t>OLOGIES</w:t>
      </w:r>
    </w:p>
    <w:p w14:paraId="06C29545" w14:textId="5506C68D" w:rsidR="006102F5" w:rsidRDefault="002710E0" w:rsidP="006102F5">
      <w:pPr>
        <w:pStyle w:val="NoSpacing"/>
        <w:ind w:left="720" w:firstLine="720"/>
        <w:rPr>
          <w:rFonts w:ascii="Arial" w:hAnsi="Arial" w:cs="Arial"/>
          <w:sz w:val="24"/>
          <w:szCs w:val="24"/>
        </w:rPr>
      </w:pPr>
      <w:r>
        <w:rPr>
          <w:rFonts w:ascii="Arial" w:hAnsi="Arial" w:cs="Arial"/>
          <w:sz w:val="24"/>
          <w:szCs w:val="24"/>
        </w:rPr>
        <w:t>Ther</w:t>
      </w:r>
      <w:r w:rsidR="009A5FAB">
        <w:rPr>
          <w:rFonts w:ascii="Arial" w:hAnsi="Arial" w:cs="Arial"/>
          <w:sz w:val="24"/>
          <w:szCs w:val="24"/>
        </w:rPr>
        <w:t>e</w:t>
      </w:r>
      <w:r>
        <w:rPr>
          <w:rFonts w:ascii="Arial" w:hAnsi="Arial" w:cs="Arial"/>
          <w:sz w:val="24"/>
          <w:szCs w:val="24"/>
        </w:rPr>
        <w:t xml:space="preserve"> were no apologies.</w:t>
      </w:r>
      <w:r w:rsidR="006102F5">
        <w:rPr>
          <w:rFonts w:ascii="Arial" w:hAnsi="Arial" w:cs="Arial"/>
          <w:sz w:val="24"/>
          <w:szCs w:val="24"/>
        </w:rPr>
        <w:t xml:space="preserve"> </w:t>
      </w:r>
      <w:r w:rsidR="00851F3C">
        <w:rPr>
          <w:rFonts w:ascii="Arial" w:hAnsi="Arial" w:cs="Arial"/>
          <w:sz w:val="24"/>
          <w:szCs w:val="24"/>
        </w:rPr>
        <w:t xml:space="preserve">  </w:t>
      </w:r>
    </w:p>
    <w:p w14:paraId="0DFC1D7A" w14:textId="77777777" w:rsidR="00EB1E23" w:rsidRDefault="00EB1E23" w:rsidP="006102F5">
      <w:pPr>
        <w:pStyle w:val="NoSpacing"/>
        <w:ind w:left="720" w:firstLine="720"/>
        <w:rPr>
          <w:rFonts w:ascii="Arial" w:hAnsi="Arial" w:cs="Arial"/>
          <w:sz w:val="24"/>
          <w:szCs w:val="24"/>
        </w:rPr>
      </w:pPr>
    </w:p>
    <w:p w14:paraId="73C73AF5" w14:textId="3F8B72FA" w:rsidR="006102F5" w:rsidRDefault="006102F5" w:rsidP="006102F5">
      <w:pPr>
        <w:pStyle w:val="NoSpacing"/>
        <w:ind w:left="1440"/>
        <w:rPr>
          <w:rFonts w:ascii="Arial" w:hAnsi="Arial" w:cs="Arial"/>
          <w:sz w:val="24"/>
          <w:szCs w:val="24"/>
        </w:rPr>
      </w:pPr>
      <w:r w:rsidRPr="00DF514E">
        <w:rPr>
          <w:rFonts w:ascii="Arial" w:hAnsi="Arial" w:cs="Arial"/>
          <w:i/>
          <w:iCs/>
          <w:sz w:val="24"/>
          <w:szCs w:val="24"/>
        </w:rPr>
        <w:t xml:space="preserve">and </w:t>
      </w:r>
      <w:r>
        <w:rPr>
          <w:rFonts w:ascii="Arial" w:hAnsi="Arial" w:cs="Arial"/>
          <w:i/>
          <w:iCs/>
          <w:sz w:val="24"/>
          <w:szCs w:val="24"/>
        </w:rPr>
        <w:t>the meeting</w:t>
      </w:r>
      <w:r w:rsidRPr="00DF514E">
        <w:rPr>
          <w:rFonts w:ascii="Arial" w:hAnsi="Arial" w:cs="Arial"/>
          <w:i/>
          <w:iCs/>
          <w:sz w:val="24"/>
          <w:szCs w:val="24"/>
        </w:rPr>
        <w:t xml:space="preserve"> noted </w:t>
      </w:r>
      <w:r w:rsidR="002710E0">
        <w:rPr>
          <w:rFonts w:ascii="Arial" w:hAnsi="Arial" w:cs="Arial"/>
          <w:i/>
          <w:iCs/>
          <w:sz w:val="24"/>
          <w:szCs w:val="24"/>
        </w:rPr>
        <w:t>this.</w:t>
      </w:r>
    </w:p>
    <w:p w14:paraId="71E51AD5" w14:textId="4BDB178C" w:rsidR="006102F5" w:rsidRDefault="006102F5" w:rsidP="006102F5">
      <w:pPr>
        <w:pStyle w:val="NoSpacing"/>
        <w:ind w:left="720" w:firstLine="720"/>
        <w:rPr>
          <w:rFonts w:ascii="Arial" w:hAnsi="Arial" w:cs="Arial"/>
          <w:sz w:val="24"/>
          <w:szCs w:val="24"/>
        </w:rPr>
      </w:pPr>
    </w:p>
    <w:p w14:paraId="2F233911" w14:textId="2E781D86" w:rsidR="006102F5" w:rsidRDefault="002710E0" w:rsidP="006102F5">
      <w:pPr>
        <w:pStyle w:val="NoSpacing"/>
        <w:ind w:left="720" w:firstLine="720"/>
        <w:rPr>
          <w:rFonts w:ascii="Arial" w:hAnsi="Arial" w:cs="Arial"/>
          <w:sz w:val="24"/>
          <w:szCs w:val="24"/>
        </w:rPr>
      </w:pPr>
      <w:r>
        <w:rPr>
          <w:rFonts w:ascii="Arial" w:hAnsi="Arial" w:cs="Arial"/>
          <w:sz w:val="24"/>
          <w:szCs w:val="24"/>
        </w:rPr>
        <w:t xml:space="preserve">Councillors </w:t>
      </w:r>
      <w:r w:rsidR="006102F5">
        <w:rPr>
          <w:rFonts w:ascii="Arial" w:hAnsi="Arial" w:cs="Arial"/>
          <w:sz w:val="24"/>
          <w:szCs w:val="24"/>
        </w:rPr>
        <w:t>not in attendance</w:t>
      </w:r>
      <w:r>
        <w:rPr>
          <w:rFonts w:ascii="Arial" w:hAnsi="Arial" w:cs="Arial"/>
          <w:sz w:val="24"/>
          <w:szCs w:val="24"/>
        </w:rPr>
        <w:t>:  Mr R Vaughan, Mrs M Walker</w:t>
      </w:r>
    </w:p>
    <w:p w14:paraId="18481E78" w14:textId="77777777" w:rsidR="006102F5" w:rsidRPr="00BB04B7" w:rsidRDefault="006102F5" w:rsidP="00BB04B7">
      <w:pPr>
        <w:pStyle w:val="NoSpacing"/>
      </w:pPr>
    </w:p>
    <w:p w14:paraId="24E0DFE2" w14:textId="4D47D012" w:rsidR="00F11D4C" w:rsidRDefault="00F11D4C" w:rsidP="00B0620B">
      <w:pPr>
        <w:pStyle w:val="NoSpacing"/>
        <w:rPr>
          <w:rFonts w:ascii="Arial" w:hAnsi="Arial" w:cs="Arial"/>
          <w:b/>
          <w:bCs/>
          <w:sz w:val="24"/>
          <w:szCs w:val="24"/>
          <w:u w:val="single"/>
        </w:rPr>
      </w:pPr>
    </w:p>
    <w:p w14:paraId="547E0067" w14:textId="1FE6DD0D" w:rsidR="0047555D" w:rsidRPr="00640E04" w:rsidRDefault="00F11D4C" w:rsidP="0047555D">
      <w:pPr>
        <w:pStyle w:val="NoSpacing"/>
        <w:rPr>
          <w:rFonts w:ascii="Arial" w:hAnsi="Arial" w:cs="Arial"/>
          <w:sz w:val="24"/>
          <w:szCs w:val="24"/>
        </w:rPr>
      </w:pPr>
      <w:r>
        <w:rPr>
          <w:rFonts w:ascii="Arial" w:hAnsi="Arial" w:cs="Arial"/>
          <w:b/>
          <w:bCs/>
          <w:sz w:val="16"/>
          <w:szCs w:val="16"/>
        </w:rPr>
        <w:t xml:space="preserve">ASC- </w:t>
      </w:r>
      <w:r w:rsidR="0043079E">
        <w:rPr>
          <w:rFonts w:ascii="Arial" w:hAnsi="Arial" w:cs="Arial"/>
          <w:b/>
          <w:bCs/>
          <w:sz w:val="16"/>
          <w:szCs w:val="16"/>
        </w:rPr>
        <w:t>26</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7F8C1159" w14:textId="7FFBEF34" w:rsidR="006E787F" w:rsidRDefault="002B1AF5" w:rsidP="00FE5D4B">
      <w:pPr>
        <w:pStyle w:val="NoSpacing"/>
        <w:ind w:left="1440"/>
        <w:rPr>
          <w:rFonts w:ascii="Arial" w:hAnsi="Arial" w:cs="Arial"/>
          <w:sz w:val="24"/>
          <w:szCs w:val="24"/>
        </w:rPr>
      </w:pPr>
      <w:r w:rsidRPr="00D7526C">
        <w:rPr>
          <w:rFonts w:ascii="Arial" w:hAnsi="Arial" w:cs="Arial"/>
          <w:sz w:val="24"/>
          <w:szCs w:val="24"/>
        </w:rPr>
        <w:t>Councillor Mr P. Metcalf</w:t>
      </w:r>
      <w:r w:rsidR="009A5FAB">
        <w:rPr>
          <w:rFonts w:ascii="Arial" w:hAnsi="Arial" w:cs="Arial"/>
          <w:sz w:val="24"/>
          <w:szCs w:val="24"/>
        </w:rPr>
        <w:t>e</w:t>
      </w:r>
      <w:r w:rsidR="00D7526C">
        <w:rPr>
          <w:rFonts w:ascii="Arial" w:hAnsi="Arial" w:cs="Arial"/>
          <w:sz w:val="24"/>
          <w:szCs w:val="24"/>
        </w:rPr>
        <w:t xml:space="preserve"> </w:t>
      </w:r>
      <w:r w:rsidRPr="00D7526C">
        <w:rPr>
          <w:rFonts w:ascii="Arial" w:hAnsi="Arial" w:cs="Arial"/>
          <w:sz w:val="24"/>
          <w:szCs w:val="24"/>
        </w:rPr>
        <w:t>declared an interest</w:t>
      </w:r>
      <w:r w:rsidR="002710E0">
        <w:rPr>
          <w:rFonts w:ascii="Arial" w:hAnsi="Arial" w:cs="Arial"/>
          <w:sz w:val="24"/>
          <w:szCs w:val="24"/>
        </w:rPr>
        <w:t xml:space="preserve"> and remained in the</w:t>
      </w:r>
      <w:r w:rsidR="00D7526C">
        <w:rPr>
          <w:rFonts w:ascii="Arial" w:hAnsi="Arial" w:cs="Arial"/>
          <w:sz w:val="24"/>
          <w:szCs w:val="24"/>
        </w:rPr>
        <w:t xml:space="preserve"> meeting and discussed and voted on matters.</w:t>
      </w:r>
    </w:p>
    <w:p w14:paraId="6D02C52A" w14:textId="77777777" w:rsidR="00FE5D4B" w:rsidRPr="00BB04B7" w:rsidRDefault="00FE5D4B" w:rsidP="00BB04B7">
      <w:pPr>
        <w:pStyle w:val="NoSpacing"/>
      </w:pPr>
    </w:p>
    <w:p w14:paraId="5A46C1E1" w14:textId="77777777" w:rsidR="00F11D4C" w:rsidRPr="00FE5D4B" w:rsidRDefault="00F11D4C" w:rsidP="00A53EFD">
      <w:pPr>
        <w:pStyle w:val="NoSpacing"/>
        <w:rPr>
          <w:rFonts w:ascii="Arial" w:hAnsi="Arial" w:cs="Arial"/>
          <w:b/>
          <w:bCs/>
          <w:sz w:val="24"/>
          <w:szCs w:val="24"/>
        </w:rPr>
      </w:pPr>
    </w:p>
    <w:p w14:paraId="7793293E" w14:textId="6FB031B2"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43079E">
        <w:rPr>
          <w:rFonts w:ascii="Arial" w:hAnsi="Arial" w:cs="Arial"/>
          <w:b/>
          <w:bCs/>
          <w:sz w:val="16"/>
          <w:szCs w:val="16"/>
        </w:rPr>
        <w:t>27</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Pr="006102F5" w:rsidRDefault="002D543E" w:rsidP="00726E6A">
      <w:pPr>
        <w:pStyle w:val="NoSpacing"/>
        <w:ind w:left="720" w:firstLine="720"/>
        <w:rPr>
          <w:rFonts w:ascii="Arial" w:hAnsi="Arial" w:cs="Arial"/>
          <w:i/>
          <w:iCs/>
          <w:sz w:val="24"/>
          <w:szCs w:val="24"/>
        </w:rPr>
      </w:pPr>
      <w:r w:rsidRPr="006102F5">
        <w:rPr>
          <w:rFonts w:ascii="Arial" w:hAnsi="Arial" w:cs="Arial"/>
          <w:i/>
          <w:iCs/>
          <w:sz w:val="24"/>
          <w:szCs w:val="24"/>
        </w:rPr>
        <w:t>It was noted that t</w:t>
      </w:r>
      <w:r w:rsidR="00297EF8" w:rsidRPr="006102F5">
        <w:rPr>
          <w:rFonts w:ascii="Arial" w:hAnsi="Arial" w:cs="Arial"/>
          <w:i/>
          <w:iCs/>
          <w:sz w:val="24"/>
          <w:szCs w:val="24"/>
        </w:rPr>
        <w: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BB04B7" w:rsidRDefault="00960110" w:rsidP="00BB04B7">
      <w:pPr>
        <w:pStyle w:val="NoSpacing"/>
      </w:pPr>
    </w:p>
    <w:p w14:paraId="63A23485" w14:textId="36C03F7C"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43079E">
        <w:rPr>
          <w:rFonts w:ascii="Arial" w:hAnsi="Arial" w:cs="Arial"/>
          <w:b/>
          <w:bCs/>
          <w:sz w:val="16"/>
          <w:szCs w:val="16"/>
        </w:rPr>
        <w:t>28</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4583C0CC" w:rsidR="0047555D" w:rsidRPr="00EA4122" w:rsidRDefault="00EA4122" w:rsidP="00B5070D">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A38397A" w14:textId="6E70688A" w:rsidR="00A53EFD" w:rsidRDefault="00A53EFD" w:rsidP="0047555D">
      <w:pPr>
        <w:pStyle w:val="NoSpacing"/>
        <w:rPr>
          <w:rFonts w:ascii="Arial" w:hAnsi="Arial" w:cs="Arial"/>
          <w:sz w:val="24"/>
          <w:szCs w:val="24"/>
        </w:rPr>
      </w:pPr>
    </w:p>
    <w:p w14:paraId="600453F6" w14:textId="165137A1" w:rsidR="00FE5D4B" w:rsidRPr="006102F5" w:rsidRDefault="00FE5D4B" w:rsidP="00FE5D4B">
      <w:pPr>
        <w:pStyle w:val="NoSpacing"/>
        <w:ind w:left="720" w:firstLine="720"/>
        <w:rPr>
          <w:rFonts w:ascii="Arial" w:hAnsi="Arial" w:cs="Arial"/>
          <w:i/>
          <w:iCs/>
          <w:sz w:val="24"/>
          <w:szCs w:val="24"/>
        </w:rPr>
      </w:pPr>
      <w:r w:rsidRPr="006102F5">
        <w:rPr>
          <w:rFonts w:ascii="Arial" w:hAnsi="Arial" w:cs="Arial"/>
          <w:i/>
          <w:iCs/>
          <w:sz w:val="24"/>
          <w:szCs w:val="24"/>
        </w:rPr>
        <w:t>It was noted that there were no members of public present.</w:t>
      </w:r>
    </w:p>
    <w:p w14:paraId="69675D02" w14:textId="44CFDB67" w:rsidR="00960110" w:rsidRPr="00BB04B7" w:rsidRDefault="00960110" w:rsidP="00BB04B7">
      <w:pPr>
        <w:pStyle w:val="NoSpacing"/>
      </w:pPr>
    </w:p>
    <w:p w14:paraId="7520D5EE" w14:textId="77777777" w:rsidR="00FE5D4B" w:rsidRPr="00A53EFD" w:rsidRDefault="00FE5D4B" w:rsidP="0047555D">
      <w:pPr>
        <w:pStyle w:val="NoSpacing"/>
        <w:rPr>
          <w:rFonts w:ascii="Arial" w:hAnsi="Arial" w:cs="Arial"/>
          <w:sz w:val="24"/>
          <w:szCs w:val="24"/>
        </w:rPr>
      </w:pPr>
    </w:p>
    <w:p w14:paraId="47B38FAE" w14:textId="49A5C476" w:rsidR="0047555D" w:rsidRDefault="004B59FE" w:rsidP="0047555D">
      <w:pPr>
        <w:pStyle w:val="NoSpacing"/>
        <w:rPr>
          <w:rFonts w:ascii="Arial" w:hAnsi="Arial" w:cs="Arial"/>
          <w:b/>
          <w:bCs/>
          <w:sz w:val="24"/>
          <w:szCs w:val="24"/>
        </w:rPr>
      </w:pPr>
      <w:r>
        <w:rPr>
          <w:rFonts w:ascii="Arial" w:hAnsi="Arial" w:cs="Arial"/>
          <w:b/>
          <w:bCs/>
          <w:sz w:val="16"/>
          <w:szCs w:val="16"/>
        </w:rPr>
        <w:t xml:space="preserve">ASC- </w:t>
      </w:r>
      <w:r w:rsidR="0043079E">
        <w:rPr>
          <w:rFonts w:ascii="Arial" w:hAnsi="Arial" w:cs="Arial"/>
          <w:b/>
          <w:bCs/>
          <w:sz w:val="16"/>
          <w:szCs w:val="16"/>
        </w:rPr>
        <w:t>29</w:t>
      </w:r>
      <w:r>
        <w:rPr>
          <w:rFonts w:ascii="Arial" w:hAnsi="Arial" w:cs="Arial"/>
          <w:b/>
          <w:bCs/>
          <w:sz w:val="16"/>
          <w:szCs w:val="16"/>
        </w:rPr>
        <w:t>_2</w:t>
      </w:r>
      <w:r w:rsidR="002817AA">
        <w:rPr>
          <w:rFonts w:ascii="Arial" w:hAnsi="Arial" w:cs="Arial"/>
          <w:b/>
          <w:bCs/>
          <w:sz w:val="16"/>
          <w:szCs w:val="16"/>
        </w:rPr>
        <w:t>2</w:t>
      </w:r>
      <w:r>
        <w:rPr>
          <w:rFonts w:ascii="Arial" w:hAnsi="Arial" w:cs="Arial"/>
          <w:b/>
          <w:bCs/>
          <w:sz w:val="16"/>
          <w:szCs w:val="16"/>
        </w:rPr>
        <w:t>/2</w:t>
      </w:r>
      <w:r w:rsidR="002817AA">
        <w:rPr>
          <w:rFonts w:ascii="Arial" w:hAnsi="Arial" w:cs="Arial"/>
          <w:b/>
          <w:bCs/>
          <w:sz w:val="16"/>
          <w:szCs w:val="16"/>
        </w:rPr>
        <w:t>3</w:t>
      </w:r>
      <w:r w:rsidR="00463DDD">
        <w:rPr>
          <w:rFonts w:ascii="Arial" w:hAnsi="Arial" w:cs="Arial"/>
          <w:b/>
          <w:bCs/>
          <w:sz w:val="24"/>
          <w:szCs w:val="24"/>
        </w:rPr>
        <w:tab/>
      </w:r>
      <w:r w:rsidR="0047555D" w:rsidRPr="0047555D">
        <w:rPr>
          <w:rFonts w:ascii="Arial" w:hAnsi="Arial" w:cs="Arial"/>
          <w:b/>
          <w:bCs/>
          <w:sz w:val="24"/>
          <w:szCs w:val="24"/>
          <w:u w:val="single"/>
        </w:rPr>
        <w:t>MINUTES</w:t>
      </w:r>
      <w:r w:rsidR="00F11D4C">
        <w:rPr>
          <w:rFonts w:ascii="Arial" w:hAnsi="Arial" w:cs="Arial"/>
          <w:b/>
          <w:bCs/>
          <w:sz w:val="24"/>
          <w:szCs w:val="24"/>
          <w:u w:val="single"/>
        </w:rPr>
        <w:t xml:space="preserve"> OF THE PREVIOUS MEETING</w:t>
      </w:r>
    </w:p>
    <w:p w14:paraId="2B980AA2" w14:textId="6AA332A7" w:rsidR="0047555D" w:rsidRPr="00A6499E" w:rsidRDefault="0047555D" w:rsidP="0047555D">
      <w:pPr>
        <w:pStyle w:val="NoSpacing"/>
        <w:rPr>
          <w:rFonts w:ascii="Arial" w:hAnsi="Arial" w:cs="Arial"/>
          <w:b/>
          <w:bCs/>
          <w:sz w:val="16"/>
          <w:szCs w:val="16"/>
        </w:rPr>
      </w:pPr>
    </w:p>
    <w:p w14:paraId="181A92E9" w14:textId="3BD10E3B" w:rsidR="00640E04" w:rsidRDefault="00640E04" w:rsidP="00640E04">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640E04">
        <w:rPr>
          <w:rFonts w:ascii="Arial" w:hAnsi="Arial" w:cs="Arial"/>
          <w:sz w:val="24"/>
          <w:szCs w:val="24"/>
        </w:rPr>
        <w:t xml:space="preserve">Monday </w:t>
      </w:r>
      <w:r w:rsidR="0043079E">
        <w:rPr>
          <w:rFonts w:ascii="Arial" w:hAnsi="Arial" w:cs="Arial"/>
          <w:sz w:val="24"/>
          <w:szCs w:val="24"/>
        </w:rPr>
        <w:t>16</w:t>
      </w:r>
      <w:r w:rsidR="0043079E" w:rsidRPr="0043079E">
        <w:rPr>
          <w:rFonts w:ascii="Arial" w:hAnsi="Arial" w:cs="Arial"/>
          <w:sz w:val="24"/>
          <w:szCs w:val="24"/>
          <w:vertAlign w:val="superscript"/>
        </w:rPr>
        <w:t>th</w:t>
      </w:r>
      <w:r w:rsidR="0043079E">
        <w:rPr>
          <w:rFonts w:ascii="Arial" w:hAnsi="Arial" w:cs="Arial"/>
          <w:sz w:val="24"/>
          <w:szCs w:val="24"/>
        </w:rPr>
        <w:t xml:space="preserve"> </w:t>
      </w:r>
      <w:r w:rsidR="006223D6">
        <w:rPr>
          <w:rFonts w:ascii="Arial" w:hAnsi="Arial" w:cs="Arial"/>
          <w:sz w:val="24"/>
          <w:szCs w:val="24"/>
        </w:rPr>
        <w:t>November</w:t>
      </w:r>
      <w:r w:rsidR="003F63A6">
        <w:rPr>
          <w:rFonts w:ascii="Arial" w:hAnsi="Arial" w:cs="Arial"/>
          <w:sz w:val="24"/>
          <w:szCs w:val="24"/>
        </w:rPr>
        <w:t xml:space="preserve"> 202</w:t>
      </w:r>
      <w:r w:rsidR="0043079E">
        <w:rPr>
          <w:rFonts w:ascii="Arial" w:hAnsi="Arial" w:cs="Arial"/>
          <w:sz w:val="24"/>
          <w:szCs w:val="24"/>
        </w:rPr>
        <w:t>3</w:t>
      </w:r>
    </w:p>
    <w:p w14:paraId="0217C7C5" w14:textId="77777777" w:rsidR="003F63A6" w:rsidRDefault="003F63A6" w:rsidP="00640E04">
      <w:pPr>
        <w:pStyle w:val="NoSpacing"/>
      </w:pPr>
    </w:p>
    <w:p w14:paraId="03A83333" w14:textId="6B553F70" w:rsidR="00640E04" w:rsidRDefault="00640E04" w:rsidP="00B8695A">
      <w:pPr>
        <w:pStyle w:val="NoSpacing"/>
        <w:ind w:left="1440"/>
        <w:rPr>
          <w:rFonts w:ascii="Arial" w:hAnsi="Arial" w:cs="Arial"/>
          <w:sz w:val="24"/>
          <w:szCs w:val="24"/>
        </w:rPr>
      </w:pPr>
      <w:r w:rsidRPr="00AC7C8B">
        <w:rPr>
          <w:rFonts w:ascii="Arial" w:hAnsi="Arial" w:cs="Arial"/>
          <w:sz w:val="24"/>
          <w:szCs w:val="24"/>
        </w:rPr>
        <w:t>It was proposed by Councillor</w:t>
      </w:r>
      <w:r w:rsidR="004F338F">
        <w:rPr>
          <w:rFonts w:ascii="Arial" w:hAnsi="Arial" w:cs="Arial"/>
          <w:sz w:val="24"/>
          <w:szCs w:val="24"/>
        </w:rPr>
        <w:t xml:space="preserve"> </w:t>
      </w:r>
      <w:r w:rsidR="00B8695A">
        <w:rPr>
          <w:rFonts w:ascii="Arial" w:hAnsi="Arial" w:cs="Arial"/>
          <w:sz w:val="24"/>
          <w:szCs w:val="24"/>
        </w:rPr>
        <w:t>Mrs P Crathorne</w:t>
      </w:r>
      <w:r w:rsidRPr="00AC7C8B">
        <w:rPr>
          <w:rFonts w:ascii="Arial" w:hAnsi="Arial" w:cs="Arial"/>
          <w:sz w:val="24"/>
          <w:szCs w:val="24"/>
        </w:rPr>
        <w:t xml:space="preserve"> and seconded by Councillor </w:t>
      </w:r>
      <w:r w:rsidR="00B8695A">
        <w:rPr>
          <w:rFonts w:ascii="Arial" w:hAnsi="Arial" w:cs="Arial"/>
          <w:sz w:val="24"/>
          <w:szCs w:val="24"/>
        </w:rPr>
        <w:t>Mr</w:t>
      </w:r>
      <w:r w:rsidR="0075440E">
        <w:rPr>
          <w:rFonts w:ascii="Arial" w:hAnsi="Arial" w:cs="Arial"/>
          <w:sz w:val="24"/>
          <w:szCs w:val="24"/>
        </w:rPr>
        <w:t>. P. Mayhew</w:t>
      </w:r>
      <w:r w:rsidR="00B8695A">
        <w:rPr>
          <w:rFonts w:ascii="Arial" w:hAnsi="Arial" w:cs="Arial"/>
          <w:sz w:val="24"/>
          <w:szCs w:val="24"/>
        </w:rPr>
        <w:t xml:space="preserve"> </w:t>
      </w:r>
      <w:r w:rsidRPr="00AC7C8B">
        <w:rPr>
          <w:rFonts w:ascii="Arial" w:hAnsi="Arial" w:cs="Arial"/>
          <w:sz w:val="24"/>
          <w:szCs w:val="24"/>
        </w:rPr>
        <w:t>and</w:t>
      </w:r>
    </w:p>
    <w:p w14:paraId="128B5A6E" w14:textId="77777777" w:rsidR="00AC7C8B" w:rsidRPr="00AC7C8B" w:rsidRDefault="00AC7C8B" w:rsidP="00AC7C8B">
      <w:pPr>
        <w:pStyle w:val="NoSpacing"/>
        <w:ind w:left="720" w:firstLine="720"/>
        <w:rPr>
          <w:rFonts w:ascii="Arial" w:hAnsi="Arial" w:cs="Arial"/>
          <w:sz w:val="24"/>
          <w:szCs w:val="24"/>
        </w:rPr>
      </w:pPr>
    </w:p>
    <w:p w14:paraId="6E4BC5BF" w14:textId="77777777" w:rsidR="00640E04" w:rsidRPr="00E23698" w:rsidRDefault="00640E04" w:rsidP="00F86207">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6BEE2F9D" w14:textId="66A600E0" w:rsidR="00640E04" w:rsidRDefault="00640E04" w:rsidP="00F86207">
      <w:pPr>
        <w:pStyle w:val="NoSpacing"/>
        <w:ind w:left="1440"/>
        <w:rPr>
          <w:rFonts w:ascii="Arial" w:hAnsi="Arial" w:cs="Arial"/>
          <w:sz w:val="24"/>
          <w:szCs w:val="24"/>
        </w:rPr>
      </w:pPr>
      <w:r w:rsidRPr="00F86207">
        <w:rPr>
          <w:rFonts w:ascii="Arial" w:hAnsi="Arial" w:cs="Arial"/>
          <w:sz w:val="24"/>
          <w:szCs w:val="24"/>
        </w:rPr>
        <w:t xml:space="preserve">That the minutes of the Allotment Subcommittee Meeting of Council held on Monday </w:t>
      </w:r>
      <w:r w:rsidR="0043079E">
        <w:rPr>
          <w:rFonts w:ascii="Arial" w:hAnsi="Arial" w:cs="Arial"/>
          <w:sz w:val="24"/>
          <w:szCs w:val="24"/>
        </w:rPr>
        <w:t>16</w:t>
      </w:r>
      <w:r w:rsidR="0043079E" w:rsidRPr="0043079E">
        <w:rPr>
          <w:rFonts w:ascii="Arial" w:hAnsi="Arial" w:cs="Arial"/>
          <w:sz w:val="24"/>
          <w:szCs w:val="24"/>
          <w:vertAlign w:val="superscript"/>
        </w:rPr>
        <w:t>th</w:t>
      </w:r>
      <w:r w:rsidR="0043079E">
        <w:rPr>
          <w:rFonts w:ascii="Arial" w:hAnsi="Arial" w:cs="Arial"/>
          <w:sz w:val="24"/>
          <w:szCs w:val="24"/>
        </w:rPr>
        <w:t xml:space="preserve"> </w:t>
      </w:r>
      <w:r w:rsidR="006223D6">
        <w:rPr>
          <w:rFonts w:ascii="Arial" w:hAnsi="Arial" w:cs="Arial"/>
          <w:sz w:val="24"/>
          <w:szCs w:val="24"/>
        </w:rPr>
        <w:t>November</w:t>
      </w:r>
      <w:r w:rsidR="00A6499E">
        <w:rPr>
          <w:rFonts w:ascii="Arial" w:hAnsi="Arial" w:cs="Arial"/>
          <w:sz w:val="24"/>
          <w:szCs w:val="24"/>
        </w:rPr>
        <w:t xml:space="preserve"> </w:t>
      </w:r>
      <w:r w:rsidRPr="00F86207">
        <w:rPr>
          <w:rFonts w:ascii="Arial" w:hAnsi="Arial" w:cs="Arial"/>
          <w:sz w:val="24"/>
          <w:szCs w:val="24"/>
        </w:rPr>
        <w:t>202</w:t>
      </w:r>
      <w:r w:rsidR="0043079E">
        <w:rPr>
          <w:rFonts w:ascii="Arial" w:hAnsi="Arial" w:cs="Arial"/>
          <w:sz w:val="24"/>
          <w:szCs w:val="24"/>
        </w:rPr>
        <w:t>3</w:t>
      </w:r>
      <w:r w:rsidRPr="00F86207">
        <w:rPr>
          <w:rFonts w:ascii="Arial" w:hAnsi="Arial" w:cs="Arial"/>
          <w:sz w:val="24"/>
          <w:szCs w:val="24"/>
        </w:rPr>
        <w:t xml:space="preserve"> be approved as a correct record and signed by the Chairman at this meeting.</w:t>
      </w:r>
    </w:p>
    <w:p w14:paraId="707B16DC" w14:textId="406FA55F" w:rsidR="006102F5" w:rsidRDefault="006102F5">
      <w:pPr>
        <w:rPr>
          <w:rFonts w:ascii="Arial" w:hAnsi="Arial" w:cs="Arial"/>
          <w:sz w:val="24"/>
          <w:szCs w:val="24"/>
        </w:rPr>
      </w:pPr>
    </w:p>
    <w:p w14:paraId="3599DC0F" w14:textId="77777777" w:rsidR="00EC58DB" w:rsidRPr="00F86207" w:rsidRDefault="00EC58DB" w:rsidP="00F86207">
      <w:pPr>
        <w:pStyle w:val="NoSpacing"/>
        <w:ind w:left="1440"/>
        <w:rPr>
          <w:rFonts w:ascii="Arial" w:hAnsi="Arial" w:cs="Arial"/>
          <w:sz w:val="24"/>
          <w:szCs w:val="24"/>
        </w:rPr>
      </w:pPr>
    </w:p>
    <w:p w14:paraId="5706064F" w14:textId="77777777" w:rsidR="007404D4" w:rsidRDefault="007404D4" w:rsidP="00A17837">
      <w:pPr>
        <w:pStyle w:val="NoSpacing"/>
        <w:rPr>
          <w:rFonts w:ascii="Arial" w:hAnsi="Arial" w:cs="Arial"/>
          <w:b/>
          <w:bCs/>
          <w:sz w:val="16"/>
          <w:szCs w:val="16"/>
        </w:rPr>
      </w:pPr>
      <w:bookmarkStart w:id="0" w:name="_Hlk115131533"/>
    </w:p>
    <w:p w14:paraId="06388AD2" w14:textId="3D53E85D" w:rsidR="0075440E" w:rsidRDefault="00A17837" w:rsidP="00A17837">
      <w:pPr>
        <w:pStyle w:val="NoSpacing"/>
        <w:rPr>
          <w:rFonts w:ascii="Arial" w:hAnsi="Arial" w:cs="Arial"/>
          <w:b/>
          <w:bCs/>
          <w:sz w:val="24"/>
          <w:szCs w:val="24"/>
          <w:u w:val="single"/>
        </w:rPr>
      </w:pPr>
      <w:r w:rsidRPr="00F85404">
        <w:rPr>
          <w:rFonts w:ascii="Arial" w:hAnsi="Arial" w:cs="Arial"/>
          <w:b/>
          <w:bCs/>
          <w:sz w:val="16"/>
          <w:szCs w:val="16"/>
        </w:rPr>
        <w:t xml:space="preserve">ASC- </w:t>
      </w:r>
      <w:r w:rsidR="0043079E">
        <w:rPr>
          <w:rFonts w:ascii="Arial" w:hAnsi="Arial" w:cs="Arial"/>
          <w:b/>
          <w:bCs/>
          <w:sz w:val="16"/>
          <w:szCs w:val="16"/>
        </w:rPr>
        <w:t>30</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sidR="0043079E">
        <w:rPr>
          <w:rFonts w:ascii="Arial" w:hAnsi="Arial" w:cs="Arial"/>
          <w:b/>
          <w:bCs/>
          <w:sz w:val="24"/>
          <w:szCs w:val="24"/>
          <w:u w:val="single"/>
        </w:rPr>
        <w:t xml:space="preserve">NEW </w:t>
      </w:r>
      <w:r w:rsidR="0075440E">
        <w:rPr>
          <w:rFonts w:ascii="Arial" w:hAnsi="Arial" w:cs="Arial"/>
          <w:b/>
          <w:bCs/>
          <w:sz w:val="24"/>
          <w:szCs w:val="24"/>
          <w:u w:val="single"/>
        </w:rPr>
        <w:t>TENANTS welcome statement</w:t>
      </w:r>
    </w:p>
    <w:p w14:paraId="2F11CF74" w14:textId="35905F37" w:rsidR="0075440E" w:rsidRDefault="0075440E" w:rsidP="0075440E">
      <w:pPr>
        <w:pStyle w:val="NoSpacing"/>
        <w:ind w:left="1440"/>
        <w:rPr>
          <w:rFonts w:ascii="Arial" w:hAnsi="Arial" w:cs="Arial"/>
          <w:sz w:val="24"/>
          <w:szCs w:val="24"/>
        </w:rPr>
      </w:pPr>
      <w:r>
        <w:rPr>
          <w:rFonts w:ascii="Arial" w:hAnsi="Arial" w:cs="Arial"/>
          <w:sz w:val="24"/>
          <w:szCs w:val="24"/>
        </w:rPr>
        <w:t>The</w:t>
      </w:r>
      <w:r w:rsidR="00285558">
        <w:rPr>
          <w:rFonts w:ascii="Arial" w:hAnsi="Arial" w:cs="Arial"/>
          <w:sz w:val="24"/>
          <w:szCs w:val="24"/>
        </w:rPr>
        <w:t xml:space="preserve"> </w:t>
      </w:r>
      <w:r>
        <w:rPr>
          <w:rFonts w:ascii="Arial" w:hAnsi="Arial" w:cs="Arial"/>
          <w:sz w:val="24"/>
          <w:szCs w:val="24"/>
        </w:rPr>
        <w:t>clerk presented the proposed welcome statement for new allotment plot tenants and explained the benefits of this to help when meeting possible new tenants to formalise an agreement.</w:t>
      </w:r>
    </w:p>
    <w:p w14:paraId="7DC2A272" w14:textId="77777777" w:rsidR="0075440E" w:rsidRPr="0075440E" w:rsidRDefault="0075440E" w:rsidP="00A17837">
      <w:pPr>
        <w:pStyle w:val="NoSpacing"/>
        <w:rPr>
          <w:rFonts w:ascii="Arial" w:hAnsi="Arial" w:cs="Arial"/>
          <w:sz w:val="24"/>
          <w:szCs w:val="24"/>
        </w:rPr>
      </w:pPr>
    </w:p>
    <w:p w14:paraId="0402830A" w14:textId="3D376592" w:rsidR="0075440E" w:rsidRDefault="0075440E" w:rsidP="0075440E">
      <w:pPr>
        <w:pStyle w:val="NoSpacing"/>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 </w:t>
      </w:r>
      <w:r>
        <w:rPr>
          <w:rFonts w:ascii="Arial" w:hAnsi="Arial" w:cs="Arial"/>
          <w:sz w:val="24"/>
          <w:szCs w:val="24"/>
        </w:rPr>
        <w:t xml:space="preserve">Mr. P. Metcalfe </w:t>
      </w:r>
      <w:r w:rsidRPr="00AC7C8B">
        <w:rPr>
          <w:rFonts w:ascii="Arial" w:hAnsi="Arial" w:cs="Arial"/>
          <w:sz w:val="24"/>
          <w:szCs w:val="24"/>
        </w:rPr>
        <w:t>and</w:t>
      </w:r>
    </w:p>
    <w:p w14:paraId="6F69C35D" w14:textId="77777777" w:rsidR="0075440E" w:rsidRPr="00AC7C8B" w:rsidRDefault="0075440E" w:rsidP="0075440E">
      <w:pPr>
        <w:pStyle w:val="NoSpacing"/>
        <w:ind w:left="720" w:firstLine="720"/>
        <w:rPr>
          <w:rFonts w:ascii="Arial" w:hAnsi="Arial" w:cs="Arial"/>
          <w:sz w:val="24"/>
          <w:szCs w:val="24"/>
        </w:rPr>
      </w:pPr>
    </w:p>
    <w:p w14:paraId="4778B17C" w14:textId="77777777" w:rsidR="0075440E" w:rsidRPr="00E23698" w:rsidRDefault="0075440E" w:rsidP="0075440E">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7B5FE024" w14:textId="6894E1BE" w:rsidR="0075440E" w:rsidRDefault="0075440E" w:rsidP="0075440E">
      <w:pPr>
        <w:pStyle w:val="NoSpacing"/>
        <w:ind w:left="1440"/>
        <w:rPr>
          <w:rFonts w:ascii="Arial" w:hAnsi="Arial" w:cs="Arial"/>
          <w:b/>
          <w:bCs/>
          <w:sz w:val="24"/>
          <w:szCs w:val="24"/>
          <w:u w:val="single"/>
        </w:rPr>
      </w:pPr>
      <w:r w:rsidRPr="00F86207">
        <w:rPr>
          <w:rFonts w:ascii="Arial" w:hAnsi="Arial" w:cs="Arial"/>
          <w:sz w:val="24"/>
          <w:szCs w:val="24"/>
        </w:rPr>
        <w:t>T</w:t>
      </w:r>
      <w:r>
        <w:rPr>
          <w:rFonts w:ascii="Arial" w:hAnsi="Arial" w:cs="Arial"/>
          <w:sz w:val="24"/>
          <w:szCs w:val="24"/>
        </w:rPr>
        <w:t xml:space="preserve">o </w:t>
      </w:r>
      <w:r w:rsidR="009A5FAB">
        <w:rPr>
          <w:rFonts w:ascii="Arial" w:hAnsi="Arial" w:cs="Arial"/>
          <w:sz w:val="24"/>
          <w:szCs w:val="24"/>
        </w:rPr>
        <w:t>accept and submit the Welcome Statement</w:t>
      </w:r>
      <w:r>
        <w:rPr>
          <w:rFonts w:ascii="Arial" w:hAnsi="Arial" w:cs="Arial"/>
          <w:sz w:val="24"/>
          <w:szCs w:val="24"/>
        </w:rPr>
        <w:t xml:space="preserve"> to</w:t>
      </w:r>
      <w:r w:rsidR="009A5FAB">
        <w:rPr>
          <w:rFonts w:ascii="Arial" w:hAnsi="Arial" w:cs="Arial"/>
          <w:sz w:val="24"/>
          <w:szCs w:val="24"/>
        </w:rPr>
        <w:t xml:space="preserve"> t</w:t>
      </w:r>
      <w:r>
        <w:rPr>
          <w:rFonts w:ascii="Arial" w:hAnsi="Arial" w:cs="Arial"/>
          <w:sz w:val="24"/>
          <w:szCs w:val="24"/>
        </w:rPr>
        <w:t>he next Ordinary Meeting</w:t>
      </w:r>
      <w:r w:rsidR="009A5FAB">
        <w:rPr>
          <w:rFonts w:ascii="Arial" w:hAnsi="Arial" w:cs="Arial"/>
          <w:sz w:val="24"/>
          <w:szCs w:val="24"/>
        </w:rPr>
        <w:t xml:space="preserve"> of full council for approval</w:t>
      </w:r>
      <w:r>
        <w:rPr>
          <w:rFonts w:ascii="Arial" w:hAnsi="Arial" w:cs="Arial"/>
          <w:sz w:val="24"/>
          <w:szCs w:val="24"/>
        </w:rPr>
        <w:t>.</w:t>
      </w:r>
    </w:p>
    <w:p w14:paraId="6368ADB1" w14:textId="77777777" w:rsidR="00A17837" w:rsidRPr="007404D4" w:rsidRDefault="00A17837" w:rsidP="007404D4">
      <w:pPr>
        <w:pStyle w:val="NoSpacing"/>
      </w:pPr>
    </w:p>
    <w:p w14:paraId="704B7622" w14:textId="77777777" w:rsidR="00986806" w:rsidRPr="00BB04B7" w:rsidRDefault="00986806" w:rsidP="00BB04B7">
      <w:pPr>
        <w:pStyle w:val="NoSpacing"/>
      </w:pPr>
    </w:p>
    <w:p w14:paraId="2AA8674C" w14:textId="71653E27" w:rsidR="00F86207" w:rsidRDefault="00D4656D" w:rsidP="00F86207">
      <w:pPr>
        <w:pStyle w:val="NoSpacing"/>
        <w:rPr>
          <w:rFonts w:ascii="Arial" w:hAnsi="Arial" w:cs="Arial"/>
          <w:b/>
          <w:bCs/>
          <w:sz w:val="24"/>
          <w:szCs w:val="24"/>
          <w:u w:val="single"/>
        </w:rPr>
      </w:pPr>
      <w:r w:rsidRPr="00F85404">
        <w:rPr>
          <w:rFonts w:ascii="Arial" w:hAnsi="Arial" w:cs="Arial"/>
          <w:b/>
          <w:bCs/>
          <w:sz w:val="16"/>
          <w:szCs w:val="16"/>
        </w:rPr>
        <w:t xml:space="preserve">ASC- </w:t>
      </w:r>
      <w:r w:rsidR="0043079E">
        <w:rPr>
          <w:rFonts w:ascii="Arial" w:hAnsi="Arial" w:cs="Arial"/>
          <w:b/>
          <w:bCs/>
          <w:sz w:val="16"/>
          <w:szCs w:val="16"/>
        </w:rPr>
        <w:t>31</w:t>
      </w:r>
      <w:r w:rsidRPr="00F85404">
        <w:rPr>
          <w:rFonts w:ascii="Arial" w:hAnsi="Arial" w:cs="Arial"/>
          <w:b/>
          <w:bCs/>
          <w:sz w:val="16"/>
          <w:szCs w:val="16"/>
        </w:rPr>
        <w:t>_2</w:t>
      </w:r>
      <w:r w:rsidR="002817AA">
        <w:rPr>
          <w:rFonts w:ascii="Arial" w:hAnsi="Arial" w:cs="Arial"/>
          <w:b/>
          <w:bCs/>
          <w:sz w:val="16"/>
          <w:szCs w:val="16"/>
        </w:rPr>
        <w:t>2</w:t>
      </w:r>
      <w:r w:rsidRPr="00F85404">
        <w:rPr>
          <w:rFonts w:ascii="Arial" w:hAnsi="Arial" w:cs="Arial"/>
          <w:b/>
          <w:bCs/>
          <w:sz w:val="16"/>
          <w:szCs w:val="16"/>
        </w:rPr>
        <w:t>/2</w:t>
      </w:r>
      <w:r w:rsidR="002817AA">
        <w:rPr>
          <w:rFonts w:ascii="Arial" w:hAnsi="Arial" w:cs="Arial"/>
          <w:b/>
          <w:bCs/>
          <w:sz w:val="16"/>
          <w:szCs w:val="16"/>
        </w:rPr>
        <w:t>3</w:t>
      </w:r>
      <w:bookmarkEnd w:id="0"/>
      <w:r w:rsidR="00B17A1B">
        <w:rPr>
          <w:sz w:val="16"/>
          <w:szCs w:val="16"/>
        </w:rPr>
        <w:tab/>
      </w:r>
      <w:r w:rsidR="0075440E">
        <w:rPr>
          <w:rFonts w:ascii="Arial" w:hAnsi="Arial" w:cs="Arial"/>
          <w:b/>
          <w:bCs/>
          <w:sz w:val="24"/>
          <w:szCs w:val="24"/>
          <w:u w:val="single"/>
        </w:rPr>
        <w:t>UPDATED WAITING LIST</w:t>
      </w:r>
    </w:p>
    <w:p w14:paraId="00689883" w14:textId="6FDD0EA3" w:rsidR="00285558" w:rsidRDefault="006223D6" w:rsidP="00285558">
      <w:pPr>
        <w:ind w:left="1440"/>
        <w:rPr>
          <w:rFonts w:ascii="Arial" w:hAnsi="Arial" w:cs="Arial"/>
          <w:sz w:val="24"/>
          <w:szCs w:val="24"/>
        </w:rPr>
      </w:pPr>
      <w:r w:rsidRPr="0057320F">
        <w:rPr>
          <w:rFonts w:ascii="Arial" w:hAnsi="Arial" w:cs="Arial"/>
          <w:sz w:val="24"/>
          <w:szCs w:val="24"/>
        </w:rPr>
        <w:t>The</w:t>
      </w:r>
      <w:r>
        <w:rPr>
          <w:rFonts w:ascii="Arial" w:hAnsi="Arial" w:cs="Arial"/>
          <w:sz w:val="24"/>
          <w:szCs w:val="24"/>
        </w:rPr>
        <w:t xml:space="preserve"> </w:t>
      </w:r>
      <w:r w:rsidR="00285558">
        <w:rPr>
          <w:rFonts w:ascii="Arial" w:hAnsi="Arial" w:cs="Arial"/>
          <w:sz w:val="24"/>
          <w:szCs w:val="24"/>
        </w:rPr>
        <w:t>clerk provided a verbal update on the current waiting list and the progress being made with letting the half plots to new tenants. Several contacts on the waiting list had not responded to correspondence and had been removed as well as those that no longer wished to be considered for an allotment plot.</w:t>
      </w:r>
    </w:p>
    <w:p w14:paraId="2AA90A49" w14:textId="3F9F7194" w:rsidR="00D32D1F" w:rsidRDefault="00D32D1F" w:rsidP="00CD74D7">
      <w:pPr>
        <w:ind w:left="1440"/>
        <w:rPr>
          <w:rFonts w:ascii="Arial" w:hAnsi="Arial" w:cs="Arial"/>
          <w:sz w:val="24"/>
          <w:szCs w:val="24"/>
        </w:rPr>
      </w:pPr>
      <w:bookmarkStart w:id="1" w:name="_Hlk157118309"/>
      <w:r w:rsidRPr="00AC7C8B">
        <w:rPr>
          <w:rFonts w:ascii="Arial" w:hAnsi="Arial" w:cs="Arial"/>
          <w:sz w:val="24"/>
          <w:szCs w:val="24"/>
        </w:rPr>
        <w:t>It was proposed by Councillor</w:t>
      </w:r>
      <w:r>
        <w:rPr>
          <w:rFonts w:ascii="Arial" w:hAnsi="Arial" w:cs="Arial"/>
          <w:sz w:val="24"/>
          <w:szCs w:val="24"/>
        </w:rPr>
        <w:t xml:space="preserve"> </w:t>
      </w:r>
      <w:r w:rsidR="00CD74D7">
        <w:rPr>
          <w:rFonts w:ascii="Arial" w:hAnsi="Arial" w:cs="Arial"/>
          <w:sz w:val="24"/>
          <w:szCs w:val="24"/>
        </w:rPr>
        <w:t>Mrs P. Crathorne</w:t>
      </w:r>
      <w:r w:rsidRPr="00AC7C8B">
        <w:rPr>
          <w:rFonts w:ascii="Arial" w:hAnsi="Arial" w:cs="Arial"/>
          <w:sz w:val="24"/>
          <w:szCs w:val="24"/>
        </w:rPr>
        <w:t xml:space="preserve"> and seconded by Councillor</w:t>
      </w:r>
      <w:r>
        <w:rPr>
          <w:rFonts w:ascii="Arial" w:hAnsi="Arial" w:cs="Arial"/>
          <w:sz w:val="24"/>
          <w:szCs w:val="24"/>
        </w:rPr>
        <w:t xml:space="preserve"> </w:t>
      </w:r>
      <w:r w:rsidR="00CD74D7">
        <w:rPr>
          <w:rFonts w:ascii="Arial" w:hAnsi="Arial" w:cs="Arial"/>
          <w:sz w:val="24"/>
          <w:szCs w:val="24"/>
        </w:rPr>
        <w:t>Mr</w:t>
      </w:r>
      <w:r w:rsidR="00285558">
        <w:rPr>
          <w:rFonts w:ascii="Arial" w:hAnsi="Arial" w:cs="Arial"/>
          <w:sz w:val="24"/>
          <w:szCs w:val="24"/>
        </w:rPr>
        <w:t>. P. Mayhew</w:t>
      </w:r>
      <w:r>
        <w:rPr>
          <w:rFonts w:ascii="Arial" w:hAnsi="Arial" w:cs="Arial"/>
          <w:sz w:val="24"/>
          <w:szCs w:val="24"/>
        </w:rPr>
        <w:t xml:space="preserve"> </w:t>
      </w:r>
      <w:r w:rsidRPr="00AC7C8B">
        <w:rPr>
          <w:rFonts w:ascii="Arial" w:hAnsi="Arial" w:cs="Arial"/>
          <w:sz w:val="24"/>
          <w:szCs w:val="24"/>
        </w:rPr>
        <w:t>and</w:t>
      </w:r>
      <w:r w:rsidR="00CD74D7">
        <w:rPr>
          <w:rFonts w:ascii="Arial" w:hAnsi="Arial" w:cs="Arial"/>
          <w:sz w:val="24"/>
          <w:szCs w:val="24"/>
        </w:rPr>
        <w:t>;</w:t>
      </w:r>
    </w:p>
    <w:p w14:paraId="3B3D94F4" w14:textId="77777777" w:rsidR="00D32D1F" w:rsidRPr="00E23698" w:rsidRDefault="00D32D1F" w:rsidP="00D32D1F">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44881933" w14:textId="07989CD9" w:rsidR="00D32D1F" w:rsidRDefault="00D32D1F" w:rsidP="00D32D1F">
      <w:pPr>
        <w:pStyle w:val="NoSpacing"/>
        <w:ind w:left="1440"/>
        <w:rPr>
          <w:rFonts w:ascii="Arial" w:hAnsi="Arial" w:cs="Arial"/>
          <w:sz w:val="24"/>
          <w:szCs w:val="24"/>
        </w:rPr>
      </w:pPr>
      <w:r w:rsidRPr="00F86207">
        <w:rPr>
          <w:rFonts w:ascii="Arial" w:hAnsi="Arial" w:cs="Arial"/>
          <w:sz w:val="24"/>
          <w:szCs w:val="24"/>
        </w:rPr>
        <w:t>T</w:t>
      </w:r>
      <w:r w:rsidR="00285558">
        <w:rPr>
          <w:rFonts w:ascii="Arial" w:hAnsi="Arial" w:cs="Arial"/>
          <w:sz w:val="24"/>
          <w:szCs w:val="24"/>
        </w:rPr>
        <w:t xml:space="preserve">o agree </w:t>
      </w:r>
      <w:bookmarkEnd w:id="1"/>
      <w:r w:rsidR="00285558">
        <w:rPr>
          <w:rFonts w:ascii="Arial" w:hAnsi="Arial" w:cs="Arial"/>
          <w:sz w:val="24"/>
          <w:szCs w:val="24"/>
        </w:rPr>
        <w:t>and note the progress being made on reducing the waiting list.</w:t>
      </w:r>
    </w:p>
    <w:p w14:paraId="139F5A9C" w14:textId="77777777" w:rsidR="00F86207" w:rsidRDefault="00F86207" w:rsidP="00F85404">
      <w:pPr>
        <w:pStyle w:val="NoSpacing"/>
        <w:rPr>
          <w:rFonts w:ascii="Arial" w:hAnsi="Arial" w:cs="Arial"/>
          <w:b/>
          <w:bCs/>
          <w:sz w:val="16"/>
          <w:szCs w:val="16"/>
        </w:rPr>
      </w:pPr>
    </w:p>
    <w:p w14:paraId="08CBEDEA" w14:textId="77777777" w:rsidR="00F86207" w:rsidRDefault="00F86207" w:rsidP="00F85404">
      <w:pPr>
        <w:pStyle w:val="NoSpacing"/>
        <w:rPr>
          <w:rFonts w:ascii="Arial" w:hAnsi="Arial" w:cs="Arial"/>
          <w:b/>
          <w:bCs/>
          <w:sz w:val="16"/>
          <w:szCs w:val="16"/>
        </w:rPr>
      </w:pPr>
    </w:p>
    <w:p w14:paraId="732F77AB" w14:textId="20D6E12D" w:rsidR="004B32A2" w:rsidRDefault="00AF0C1C"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43079E">
        <w:rPr>
          <w:rFonts w:ascii="Arial" w:hAnsi="Arial" w:cs="Arial"/>
          <w:b/>
          <w:bCs/>
          <w:sz w:val="16"/>
          <w:szCs w:val="16"/>
        </w:rPr>
        <w:t>32</w:t>
      </w:r>
      <w:r w:rsidRPr="00F85404">
        <w:rPr>
          <w:rFonts w:ascii="Arial" w:hAnsi="Arial" w:cs="Arial"/>
          <w:b/>
          <w:bCs/>
          <w:sz w:val="16"/>
          <w:szCs w:val="16"/>
        </w:rPr>
        <w:t>_2</w:t>
      </w:r>
      <w:r w:rsidR="002817AA">
        <w:rPr>
          <w:rFonts w:ascii="Arial" w:hAnsi="Arial" w:cs="Arial"/>
          <w:b/>
          <w:bCs/>
          <w:sz w:val="16"/>
          <w:szCs w:val="16"/>
        </w:rPr>
        <w:t>2</w:t>
      </w:r>
      <w:r w:rsidRPr="00F85404">
        <w:rPr>
          <w:rFonts w:ascii="Arial" w:hAnsi="Arial" w:cs="Arial"/>
          <w:b/>
          <w:bCs/>
          <w:sz w:val="16"/>
          <w:szCs w:val="16"/>
        </w:rPr>
        <w:t>/2</w:t>
      </w:r>
      <w:r w:rsidR="002817AA">
        <w:rPr>
          <w:rFonts w:ascii="Arial" w:hAnsi="Arial" w:cs="Arial"/>
          <w:b/>
          <w:bCs/>
          <w:sz w:val="16"/>
          <w:szCs w:val="16"/>
        </w:rPr>
        <w:t>3</w:t>
      </w:r>
      <w:r>
        <w:rPr>
          <w:sz w:val="16"/>
          <w:szCs w:val="16"/>
        </w:rPr>
        <w:tab/>
      </w:r>
      <w:r w:rsidR="004B32A2">
        <w:rPr>
          <w:rFonts w:ascii="Arial" w:hAnsi="Arial" w:cs="Arial"/>
          <w:b/>
          <w:bCs/>
          <w:sz w:val="24"/>
          <w:szCs w:val="24"/>
          <w:u w:val="single"/>
        </w:rPr>
        <w:t>ALLOTMENT IMPROVEMENTS</w:t>
      </w:r>
    </w:p>
    <w:p w14:paraId="39226009" w14:textId="3C54CFFD" w:rsidR="00986806" w:rsidRDefault="00084467" w:rsidP="00285558">
      <w:pPr>
        <w:pStyle w:val="NoSpacing"/>
        <w:ind w:left="1440"/>
        <w:rPr>
          <w:rFonts w:ascii="Arial" w:hAnsi="Arial" w:cs="Arial"/>
          <w:sz w:val="24"/>
          <w:szCs w:val="24"/>
        </w:rPr>
      </w:pPr>
      <w:r>
        <w:rPr>
          <w:rFonts w:ascii="Arial" w:hAnsi="Arial" w:cs="Arial"/>
          <w:sz w:val="24"/>
          <w:szCs w:val="24"/>
        </w:rPr>
        <w:t>The Clerk</w:t>
      </w:r>
      <w:r w:rsidR="009A5FAB">
        <w:rPr>
          <w:rFonts w:ascii="Arial" w:hAnsi="Arial" w:cs="Arial"/>
          <w:sz w:val="24"/>
          <w:szCs w:val="24"/>
        </w:rPr>
        <w:t xml:space="preserve"> provided a verbal update explaining t</w:t>
      </w:r>
      <w:r>
        <w:rPr>
          <w:rFonts w:ascii="Arial" w:hAnsi="Arial" w:cs="Arial"/>
          <w:sz w:val="24"/>
          <w:szCs w:val="24"/>
        </w:rPr>
        <w:t xml:space="preserve">hat </w:t>
      </w:r>
      <w:r w:rsidR="00986806">
        <w:rPr>
          <w:rFonts w:ascii="Arial" w:hAnsi="Arial" w:cs="Arial"/>
          <w:sz w:val="24"/>
          <w:szCs w:val="24"/>
        </w:rPr>
        <w:t xml:space="preserve">the new external noticeboard </w:t>
      </w:r>
      <w:r w:rsidR="009A5FAB">
        <w:rPr>
          <w:rFonts w:ascii="Arial" w:hAnsi="Arial" w:cs="Arial"/>
          <w:sz w:val="24"/>
          <w:szCs w:val="24"/>
        </w:rPr>
        <w:t>has been installed</w:t>
      </w:r>
      <w:r w:rsidR="00986806">
        <w:rPr>
          <w:rFonts w:ascii="Arial" w:hAnsi="Arial" w:cs="Arial"/>
          <w:sz w:val="24"/>
          <w:szCs w:val="24"/>
        </w:rPr>
        <w:t xml:space="preserve"> on the allotment site</w:t>
      </w:r>
      <w:r w:rsidR="00285558">
        <w:rPr>
          <w:rFonts w:ascii="Arial" w:hAnsi="Arial" w:cs="Arial"/>
          <w:sz w:val="24"/>
          <w:szCs w:val="24"/>
        </w:rPr>
        <w:t xml:space="preserve"> and the next possible programme of work will be to improve the drainage on the entrance road going under the old railway bridge and to grade and install </w:t>
      </w:r>
      <w:r w:rsidR="00FC788F">
        <w:rPr>
          <w:rFonts w:ascii="Arial" w:hAnsi="Arial" w:cs="Arial"/>
          <w:sz w:val="24"/>
          <w:szCs w:val="24"/>
        </w:rPr>
        <w:t xml:space="preserve">small </w:t>
      </w:r>
      <w:r w:rsidR="00285558">
        <w:rPr>
          <w:rFonts w:ascii="Arial" w:hAnsi="Arial" w:cs="Arial"/>
          <w:sz w:val="24"/>
          <w:szCs w:val="24"/>
        </w:rPr>
        <w:t>hardcore to improve access</w:t>
      </w:r>
      <w:r w:rsidR="009A5FAB">
        <w:rPr>
          <w:rFonts w:ascii="Arial" w:hAnsi="Arial" w:cs="Arial"/>
          <w:sz w:val="24"/>
          <w:szCs w:val="24"/>
        </w:rPr>
        <w:t xml:space="preserve"> as well as any works detailed in year two of the strategy action plan.</w:t>
      </w:r>
    </w:p>
    <w:p w14:paraId="654D4600" w14:textId="77777777" w:rsidR="00986806" w:rsidRDefault="00986806" w:rsidP="00084467">
      <w:pPr>
        <w:pStyle w:val="NoSpacing"/>
        <w:ind w:left="1440"/>
        <w:rPr>
          <w:rFonts w:ascii="Arial" w:hAnsi="Arial" w:cs="Arial"/>
          <w:sz w:val="24"/>
          <w:szCs w:val="24"/>
        </w:rPr>
      </w:pPr>
    </w:p>
    <w:p w14:paraId="3EDE9C39" w14:textId="1CBBF81A" w:rsidR="00D32D1F" w:rsidRDefault="00D32D1F" w:rsidP="00D32D1F">
      <w:pPr>
        <w:ind w:left="720" w:firstLine="720"/>
        <w:rPr>
          <w:rFonts w:ascii="Arial" w:hAnsi="Arial" w:cs="Arial"/>
          <w:i/>
          <w:iCs/>
          <w:sz w:val="24"/>
          <w:szCs w:val="24"/>
        </w:rPr>
      </w:pPr>
      <w:r w:rsidRPr="009E0D0A">
        <w:rPr>
          <w:rFonts w:ascii="Arial" w:hAnsi="Arial" w:cs="Arial"/>
          <w:i/>
          <w:iCs/>
          <w:sz w:val="24"/>
          <w:szCs w:val="24"/>
        </w:rPr>
        <w:t>This was noted</w:t>
      </w:r>
      <w:r w:rsidR="009A5FAB">
        <w:rPr>
          <w:rFonts w:ascii="Arial" w:hAnsi="Arial" w:cs="Arial"/>
          <w:i/>
          <w:iCs/>
          <w:sz w:val="24"/>
          <w:szCs w:val="24"/>
        </w:rPr>
        <w:t>.</w:t>
      </w:r>
    </w:p>
    <w:p w14:paraId="19CCEEA9" w14:textId="77777777" w:rsidR="00285558" w:rsidRPr="00BB04B7" w:rsidRDefault="00285558" w:rsidP="00BB04B7">
      <w:pPr>
        <w:pStyle w:val="NoSpacing"/>
      </w:pPr>
    </w:p>
    <w:p w14:paraId="00B10452" w14:textId="2A4B7726" w:rsidR="00285558" w:rsidRDefault="00285558" w:rsidP="00285558">
      <w:pPr>
        <w:pStyle w:val="NoSpacing"/>
        <w:rPr>
          <w:rFonts w:ascii="Arial" w:hAnsi="Arial" w:cs="Arial"/>
          <w:b/>
          <w:bCs/>
          <w:sz w:val="24"/>
          <w:szCs w:val="24"/>
          <w:u w:val="single"/>
        </w:rPr>
      </w:pPr>
      <w:r w:rsidRPr="00F85404">
        <w:rPr>
          <w:rFonts w:ascii="Arial" w:hAnsi="Arial" w:cs="Arial"/>
          <w:b/>
          <w:bCs/>
          <w:sz w:val="16"/>
          <w:szCs w:val="16"/>
        </w:rPr>
        <w:t xml:space="preserve">ASC- </w:t>
      </w:r>
      <w:r>
        <w:rPr>
          <w:rFonts w:ascii="Arial" w:hAnsi="Arial" w:cs="Arial"/>
          <w:b/>
          <w:bCs/>
          <w:sz w:val="16"/>
          <w:szCs w:val="16"/>
        </w:rPr>
        <w:t>3</w:t>
      </w:r>
      <w:r w:rsidR="008B7F9D">
        <w:rPr>
          <w:rFonts w:ascii="Arial" w:hAnsi="Arial" w:cs="Arial"/>
          <w:b/>
          <w:bCs/>
          <w:sz w:val="16"/>
          <w:szCs w:val="16"/>
        </w:rPr>
        <w:t>3</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Pr>
          <w:rFonts w:ascii="Arial" w:hAnsi="Arial" w:cs="Arial"/>
          <w:b/>
          <w:bCs/>
          <w:sz w:val="24"/>
          <w:szCs w:val="24"/>
          <w:u w:val="single"/>
        </w:rPr>
        <w:t xml:space="preserve">ALLOTMENT </w:t>
      </w:r>
      <w:r w:rsidR="00BB04B7">
        <w:rPr>
          <w:rFonts w:ascii="Arial" w:hAnsi="Arial" w:cs="Arial"/>
          <w:b/>
          <w:bCs/>
          <w:sz w:val="24"/>
          <w:szCs w:val="24"/>
          <w:u w:val="single"/>
        </w:rPr>
        <w:t>STRATEGY PROGRESS</w:t>
      </w:r>
    </w:p>
    <w:p w14:paraId="62008959" w14:textId="7229B317" w:rsidR="00285558" w:rsidRDefault="00285558" w:rsidP="00285558">
      <w:pPr>
        <w:pStyle w:val="NoSpacing"/>
        <w:ind w:left="1440"/>
        <w:rPr>
          <w:rFonts w:ascii="Arial" w:hAnsi="Arial" w:cs="Arial"/>
          <w:sz w:val="24"/>
          <w:szCs w:val="24"/>
        </w:rPr>
      </w:pPr>
      <w:r>
        <w:rPr>
          <w:rFonts w:ascii="Arial" w:hAnsi="Arial" w:cs="Arial"/>
          <w:sz w:val="24"/>
          <w:szCs w:val="24"/>
        </w:rPr>
        <w:t>The Clerk presented the report containing the progress made on the five-year strategy and the additions that had been made to year two of the associated action plan, 2024/2025 for agreement.</w:t>
      </w:r>
    </w:p>
    <w:p w14:paraId="67C86DD0" w14:textId="77777777" w:rsidR="00285558" w:rsidRDefault="00285558" w:rsidP="00285558">
      <w:pPr>
        <w:pStyle w:val="NoSpacing"/>
        <w:ind w:left="720" w:firstLine="720"/>
        <w:rPr>
          <w:rFonts w:ascii="Arial" w:hAnsi="Arial" w:cs="Arial"/>
          <w:sz w:val="24"/>
          <w:szCs w:val="24"/>
        </w:rPr>
      </w:pPr>
    </w:p>
    <w:p w14:paraId="5FD136C4" w14:textId="77777777" w:rsidR="00285558" w:rsidRDefault="00285558" w:rsidP="00285558">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 P. Mayhew </w:t>
      </w:r>
      <w:r w:rsidRPr="00AC7C8B">
        <w:rPr>
          <w:rFonts w:ascii="Arial" w:hAnsi="Arial" w:cs="Arial"/>
          <w:sz w:val="24"/>
          <w:szCs w:val="24"/>
        </w:rPr>
        <w:t>and</w:t>
      </w:r>
      <w:r>
        <w:rPr>
          <w:rFonts w:ascii="Arial" w:hAnsi="Arial" w:cs="Arial"/>
          <w:sz w:val="24"/>
          <w:szCs w:val="24"/>
        </w:rPr>
        <w:t>;</w:t>
      </w:r>
    </w:p>
    <w:p w14:paraId="782EF922" w14:textId="77777777" w:rsidR="00285558" w:rsidRPr="00E23698" w:rsidRDefault="00285558" w:rsidP="00285558">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1A9BC790" w14:textId="1FD324F5" w:rsidR="004B32A2" w:rsidRDefault="00285558" w:rsidP="00BB04B7">
      <w:pPr>
        <w:pStyle w:val="NoSpacing"/>
        <w:ind w:left="1440"/>
        <w:rPr>
          <w:rFonts w:ascii="Arial" w:hAnsi="Arial" w:cs="Arial"/>
          <w:sz w:val="24"/>
          <w:szCs w:val="24"/>
        </w:rPr>
      </w:pPr>
      <w:r w:rsidRPr="00F86207">
        <w:rPr>
          <w:rFonts w:ascii="Arial" w:hAnsi="Arial" w:cs="Arial"/>
          <w:sz w:val="24"/>
          <w:szCs w:val="24"/>
        </w:rPr>
        <w:t>T</w:t>
      </w:r>
      <w:r>
        <w:rPr>
          <w:rFonts w:ascii="Arial" w:hAnsi="Arial" w:cs="Arial"/>
          <w:sz w:val="24"/>
          <w:szCs w:val="24"/>
        </w:rPr>
        <w:t xml:space="preserve">o </w:t>
      </w:r>
      <w:r w:rsidR="00BB04B7">
        <w:rPr>
          <w:rFonts w:ascii="Arial" w:hAnsi="Arial" w:cs="Arial"/>
          <w:sz w:val="24"/>
          <w:szCs w:val="24"/>
        </w:rPr>
        <w:t>receive the update and agree the amendments to year two of the action plan as detailed in the report.</w:t>
      </w:r>
    </w:p>
    <w:p w14:paraId="462E88B2" w14:textId="77777777" w:rsidR="00285558" w:rsidRDefault="00285558" w:rsidP="0057320F">
      <w:pPr>
        <w:pStyle w:val="NoSpacing"/>
        <w:rPr>
          <w:rFonts w:ascii="Arial" w:hAnsi="Arial" w:cs="Arial"/>
          <w:b/>
          <w:bCs/>
          <w:sz w:val="16"/>
          <w:szCs w:val="16"/>
        </w:rPr>
      </w:pPr>
    </w:p>
    <w:p w14:paraId="586D673C" w14:textId="77777777" w:rsidR="00285558" w:rsidRPr="00BB04B7" w:rsidRDefault="00285558" w:rsidP="00BB04B7">
      <w:pPr>
        <w:pStyle w:val="NoSpacing"/>
      </w:pPr>
    </w:p>
    <w:p w14:paraId="1CD3EA2C" w14:textId="77777777" w:rsidR="00BB04B7" w:rsidRDefault="00BB04B7">
      <w:pPr>
        <w:rPr>
          <w:rFonts w:ascii="Arial" w:hAnsi="Arial" w:cs="Arial"/>
          <w:b/>
          <w:bCs/>
          <w:sz w:val="16"/>
          <w:szCs w:val="16"/>
        </w:rPr>
      </w:pPr>
      <w:r>
        <w:rPr>
          <w:rFonts w:ascii="Arial" w:hAnsi="Arial" w:cs="Arial"/>
          <w:b/>
          <w:bCs/>
          <w:sz w:val="16"/>
          <w:szCs w:val="16"/>
        </w:rPr>
        <w:br w:type="page"/>
      </w:r>
    </w:p>
    <w:p w14:paraId="7E7DCA76" w14:textId="77777777" w:rsidR="00BB04B7" w:rsidRDefault="00BB04B7" w:rsidP="00285558">
      <w:pPr>
        <w:pStyle w:val="NoSpacing"/>
        <w:rPr>
          <w:rFonts w:ascii="Arial" w:hAnsi="Arial" w:cs="Arial"/>
          <w:b/>
          <w:bCs/>
          <w:sz w:val="16"/>
          <w:szCs w:val="16"/>
        </w:rPr>
      </w:pPr>
    </w:p>
    <w:p w14:paraId="08F137AC" w14:textId="62EAE44A" w:rsidR="00285558" w:rsidRDefault="00285558" w:rsidP="00285558">
      <w:pPr>
        <w:pStyle w:val="NoSpacing"/>
        <w:rPr>
          <w:rFonts w:ascii="Arial" w:hAnsi="Arial" w:cs="Arial"/>
          <w:b/>
          <w:bCs/>
          <w:sz w:val="24"/>
          <w:szCs w:val="24"/>
          <w:u w:val="single"/>
        </w:rPr>
      </w:pPr>
      <w:r w:rsidRPr="00F85404">
        <w:rPr>
          <w:rFonts w:ascii="Arial" w:hAnsi="Arial" w:cs="Arial"/>
          <w:b/>
          <w:bCs/>
          <w:sz w:val="16"/>
          <w:szCs w:val="16"/>
        </w:rPr>
        <w:t xml:space="preserve">ASC- </w:t>
      </w:r>
      <w:r>
        <w:rPr>
          <w:rFonts w:ascii="Arial" w:hAnsi="Arial" w:cs="Arial"/>
          <w:b/>
          <w:bCs/>
          <w:sz w:val="16"/>
          <w:szCs w:val="16"/>
        </w:rPr>
        <w:t>3</w:t>
      </w:r>
      <w:r w:rsidR="008B7F9D">
        <w:rPr>
          <w:rFonts w:ascii="Arial" w:hAnsi="Arial" w:cs="Arial"/>
          <w:b/>
          <w:bCs/>
          <w:sz w:val="16"/>
          <w:szCs w:val="16"/>
        </w:rPr>
        <w:t>4</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sidR="00BB04B7">
        <w:rPr>
          <w:rFonts w:ascii="Arial" w:hAnsi="Arial" w:cs="Arial"/>
          <w:b/>
          <w:bCs/>
          <w:sz w:val="24"/>
          <w:szCs w:val="24"/>
          <w:u w:val="single"/>
        </w:rPr>
        <w:t>CORRESPONDENCE FOR PLOT HOLDERS</w:t>
      </w:r>
    </w:p>
    <w:p w14:paraId="3D1D16C6" w14:textId="79CBA2B8" w:rsidR="00285558" w:rsidRDefault="00285558" w:rsidP="00BB04B7">
      <w:pPr>
        <w:pStyle w:val="NoSpacing"/>
        <w:ind w:left="1440"/>
        <w:rPr>
          <w:rFonts w:ascii="Arial" w:hAnsi="Arial" w:cs="Arial"/>
          <w:b/>
          <w:bCs/>
          <w:sz w:val="16"/>
          <w:szCs w:val="16"/>
        </w:rPr>
      </w:pPr>
      <w:r>
        <w:rPr>
          <w:rFonts w:ascii="Arial" w:hAnsi="Arial" w:cs="Arial"/>
          <w:sz w:val="24"/>
          <w:szCs w:val="24"/>
        </w:rPr>
        <w:t xml:space="preserve">The Clerk </w:t>
      </w:r>
      <w:r w:rsidR="00BB04B7">
        <w:rPr>
          <w:rFonts w:ascii="Arial" w:hAnsi="Arial" w:cs="Arial"/>
          <w:sz w:val="24"/>
          <w:szCs w:val="24"/>
        </w:rPr>
        <w:t xml:space="preserve">explained that the proposed correspondence circulated with the agenda </w:t>
      </w:r>
      <w:r w:rsidR="00FC788F">
        <w:rPr>
          <w:rFonts w:ascii="Arial" w:hAnsi="Arial" w:cs="Arial"/>
          <w:sz w:val="24"/>
          <w:szCs w:val="24"/>
        </w:rPr>
        <w:t>is</w:t>
      </w:r>
      <w:r w:rsidR="00BB04B7">
        <w:rPr>
          <w:rFonts w:ascii="Arial" w:hAnsi="Arial" w:cs="Arial"/>
          <w:sz w:val="24"/>
          <w:szCs w:val="24"/>
        </w:rPr>
        <w:t xml:space="preserve"> to invite the plot holders to the next allotment subcommittee meeting in April for the </w:t>
      </w:r>
      <w:r w:rsidR="00FC788F">
        <w:rPr>
          <w:rFonts w:ascii="Arial" w:hAnsi="Arial" w:cs="Arial"/>
          <w:sz w:val="24"/>
          <w:szCs w:val="24"/>
        </w:rPr>
        <w:t xml:space="preserve">informal </w:t>
      </w:r>
      <w:r w:rsidR="00BB04B7">
        <w:rPr>
          <w:rFonts w:ascii="Arial" w:hAnsi="Arial" w:cs="Arial"/>
          <w:sz w:val="24"/>
          <w:szCs w:val="24"/>
        </w:rPr>
        <w:t>session after the meeting ends to identify any issues and/or suggestions that plot holders may have for the allotment site.  This is standard practice for every April meeting.</w:t>
      </w:r>
    </w:p>
    <w:p w14:paraId="258F0F59" w14:textId="77777777" w:rsidR="00285558" w:rsidRDefault="00285558" w:rsidP="0057320F">
      <w:pPr>
        <w:pStyle w:val="NoSpacing"/>
        <w:rPr>
          <w:rFonts w:ascii="Arial" w:hAnsi="Arial" w:cs="Arial"/>
          <w:b/>
          <w:bCs/>
          <w:sz w:val="16"/>
          <w:szCs w:val="16"/>
        </w:rPr>
      </w:pPr>
    </w:p>
    <w:p w14:paraId="19EA45B9" w14:textId="4402B5F8" w:rsidR="00FC788F" w:rsidRDefault="00FC788F" w:rsidP="00BB04B7">
      <w:pPr>
        <w:ind w:left="1440"/>
        <w:rPr>
          <w:rFonts w:ascii="Arial" w:hAnsi="Arial" w:cs="Arial"/>
          <w:sz w:val="24"/>
          <w:szCs w:val="24"/>
        </w:rPr>
      </w:pPr>
      <w:r>
        <w:rPr>
          <w:rFonts w:ascii="Arial" w:hAnsi="Arial" w:cs="Arial"/>
          <w:sz w:val="24"/>
          <w:szCs w:val="24"/>
        </w:rPr>
        <w:t xml:space="preserve">The second correspondence was the standard notification for payments of rent for 2024/2025. </w:t>
      </w:r>
    </w:p>
    <w:p w14:paraId="45AD37E9" w14:textId="6B6196FD" w:rsidR="00BB04B7" w:rsidRDefault="00BB04B7" w:rsidP="00BB04B7">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 P. Mayhew </w:t>
      </w:r>
      <w:r w:rsidRPr="00AC7C8B">
        <w:rPr>
          <w:rFonts w:ascii="Arial" w:hAnsi="Arial" w:cs="Arial"/>
          <w:sz w:val="24"/>
          <w:szCs w:val="24"/>
        </w:rPr>
        <w:t>and</w:t>
      </w:r>
      <w:r>
        <w:rPr>
          <w:rFonts w:ascii="Arial" w:hAnsi="Arial" w:cs="Arial"/>
          <w:sz w:val="24"/>
          <w:szCs w:val="24"/>
        </w:rPr>
        <w:t>;</w:t>
      </w:r>
    </w:p>
    <w:p w14:paraId="2146C0FC" w14:textId="77777777" w:rsidR="00BB04B7" w:rsidRPr="00E23698" w:rsidRDefault="00BB04B7" w:rsidP="00BB04B7">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202B828B" w14:textId="3E250FEA" w:rsidR="00285558" w:rsidRDefault="00BB04B7" w:rsidP="00D15B2A">
      <w:pPr>
        <w:pStyle w:val="NoSpacing"/>
        <w:ind w:left="1440"/>
        <w:rPr>
          <w:rFonts w:ascii="Arial" w:hAnsi="Arial" w:cs="Arial"/>
          <w:b/>
          <w:bCs/>
          <w:sz w:val="16"/>
          <w:szCs w:val="16"/>
        </w:rPr>
      </w:pPr>
      <w:r w:rsidRPr="00F86207">
        <w:rPr>
          <w:rFonts w:ascii="Arial" w:hAnsi="Arial" w:cs="Arial"/>
          <w:sz w:val="24"/>
          <w:szCs w:val="24"/>
        </w:rPr>
        <w:t>T</w:t>
      </w:r>
      <w:r>
        <w:rPr>
          <w:rFonts w:ascii="Arial" w:hAnsi="Arial" w:cs="Arial"/>
          <w:sz w:val="24"/>
          <w:szCs w:val="24"/>
        </w:rPr>
        <w:t>o receive and agree the correspondence for plot holders</w:t>
      </w:r>
      <w:r w:rsidR="00D15B2A">
        <w:rPr>
          <w:rFonts w:ascii="Arial" w:hAnsi="Arial" w:cs="Arial"/>
          <w:sz w:val="24"/>
          <w:szCs w:val="24"/>
        </w:rPr>
        <w:t xml:space="preserve"> and schedule for the collection of the rents </w:t>
      </w:r>
      <w:r w:rsidR="00296A8D">
        <w:rPr>
          <w:rFonts w:ascii="Arial" w:hAnsi="Arial" w:cs="Arial"/>
          <w:sz w:val="24"/>
          <w:szCs w:val="24"/>
        </w:rPr>
        <w:t>in April</w:t>
      </w:r>
      <w:r w:rsidR="00D15B2A">
        <w:rPr>
          <w:rFonts w:ascii="Arial" w:hAnsi="Arial" w:cs="Arial"/>
          <w:sz w:val="24"/>
          <w:szCs w:val="24"/>
        </w:rPr>
        <w:t xml:space="preserve"> 2024.</w:t>
      </w:r>
    </w:p>
    <w:p w14:paraId="5050B656" w14:textId="77777777" w:rsidR="00285558" w:rsidRDefault="00285558" w:rsidP="0057320F">
      <w:pPr>
        <w:pStyle w:val="NoSpacing"/>
        <w:rPr>
          <w:rFonts w:ascii="Arial" w:hAnsi="Arial" w:cs="Arial"/>
          <w:b/>
          <w:bCs/>
          <w:sz w:val="16"/>
          <w:szCs w:val="16"/>
        </w:rPr>
      </w:pPr>
    </w:p>
    <w:p w14:paraId="3362DB41" w14:textId="77777777" w:rsidR="00285558" w:rsidRDefault="00285558" w:rsidP="0057320F">
      <w:pPr>
        <w:pStyle w:val="NoSpacing"/>
        <w:rPr>
          <w:rFonts w:ascii="Arial" w:hAnsi="Arial" w:cs="Arial"/>
          <w:b/>
          <w:bCs/>
          <w:sz w:val="16"/>
          <w:szCs w:val="16"/>
        </w:rPr>
      </w:pPr>
    </w:p>
    <w:p w14:paraId="40B114FA" w14:textId="77777777" w:rsidR="00285558" w:rsidRDefault="00285558" w:rsidP="0057320F">
      <w:pPr>
        <w:pStyle w:val="NoSpacing"/>
        <w:rPr>
          <w:rFonts w:ascii="Arial" w:hAnsi="Arial" w:cs="Arial"/>
          <w:b/>
          <w:bCs/>
          <w:sz w:val="16"/>
          <w:szCs w:val="16"/>
        </w:rPr>
      </w:pPr>
    </w:p>
    <w:p w14:paraId="538822DF" w14:textId="33BFA1E9" w:rsidR="00285558" w:rsidRDefault="00285558" w:rsidP="00285558">
      <w:pPr>
        <w:pStyle w:val="NoSpacing"/>
        <w:rPr>
          <w:rFonts w:ascii="Arial" w:hAnsi="Arial" w:cs="Arial"/>
          <w:b/>
          <w:bCs/>
          <w:sz w:val="24"/>
          <w:szCs w:val="24"/>
          <w:u w:val="single"/>
        </w:rPr>
      </w:pPr>
      <w:r w:rsidRPr="00F85404">
        <w:rPr>
          <w:rFonts w:ascii="Arial" w:hAnsi="Arial" w:cs="Arial"/>
          <w:b/>
          <w:bCs/>
          <w:sz w:val="16"/>
          <w:szCs w:val="16"/>
        </w:rPr>
        <w:t xml:space="preserve">ASC- </w:t>
      </w:r>
      <w:r>
        <w:rPr>
          <w:rFonts w:ascii="Arial" w:hAnsi="Arial" w:cs="Arial"/>
          <w:b/>
          <w:bCs/>
          <w:sz w:val="16"/>
          <w:szCs w:val="16"/>
        </w:rPr>
        <w:t>3</w:t>
      </w:r>
      <w:r w:rsidR="008B7F9D">
        <w:rPr>
          <w:rFonts w:ascii="Arial" w:hAnsi="Arial" w:cs="Arial"/>
          <w:b/>
          <w:bCs/>
          <w:sz w:val="16"/>
          <w:szCs w:val="16"/>
        </w:rPr>
        <w:t>5</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sidR="00BB04B7">
        <w:rPr>
          <w:rFonts w:ascii="Arial" w:hAnsi="Arial" w:cs="Arial"/>
          <w:b/>
          <w:bCs/>
          <w:sz w:val="24"/>
          <w:szCs w:val="24"/>
          <w:u w:val="single"/>
        </w:rPr>
        <w:t>NEW POLICIES FOR THE ALLOTMENT SITE</w:t>
      </w:r>
    </w:p>
    <w:p w14:paraId="6FB95C3C" w14:textId="77777777" w:rsidR="008B7F9D" w:rsidRDefault="00285558" w:rsidP="008B7F9D">
      <w:pPr>
        <w:pStyle w:val="NoSpacing"/>
        <w:ind w:left="1440"/>
        <w:rPr>
          <w:rFonts w:ascii="Arial" w:hAnsi="Arial" w:cs="Arial"/>
          <w:sz w:val="24"/>
          <w:szCs w:val="24"/>
        </w:rPr>
      </w:pPr>
      <w:r>
        <w:rPr>
          <w:rFonts w:ascii="Arial" w:hAnsi="Arial" w:cs="Arial"/>
          <w:sz w:val="24"/>
          <w:szCs w:val="24"/>
        </w:rPr>
        <w:t>The Clerk informed the meeting</w:t>
      </w:r>
      <w:r w:rsidR="00BB04B7">
        <w:rPr>
          <w:rFonts w:ascii="Arial" w:hAnsi="Arial" w:cs="Arial"/>
          <w:sz w:val="24"/>
          <w:szCs w:val="24"/>
        </w:rPr>
        <w:t xml:space="preserve"> that a large proportion of time was being spent on the allotment site, as previously agreed to ensure that the correct policies</w:t>
      </w:r>
      <w:r w:rsidR="008B7F9D">
        <w:rPr>
          <w:rFonts w:ascii="Arial" w:hAnsi="Arial" w:cs="Arial"/>
          <w:sz w:val="24"/>
          <w:szCs w:val="24"/>
        </w:rPr>
        <w:t xml:space="preserve">, for the </w:t>
      </w:r>
    </w:p>
    <w:p w14:paraId="655C5D1C" w14:textId="1010C53F" w:rsidR="00285558" w:rsidRDefault="008B7F9D" w:rsidP="008B7F9D">
      <w:pPr>
        <w:pStyle w:val="NoSpacing"/>
        <w:ind w:left="1440"/>
        <w:rPr>
          <w:rFonts w:ascii="Arial" w:hAnsi="Arial" w:cs="Arial"/>
          <w:sz w:val="24"/>
          <w:szCs w:val="24"/>
        </w:rPr>
      </w:pPr>
      <w:r>
        <w:rPr>
          <w:rFonts w:ascii="Arial" w:hAnsi="Arial" w:cs="Arial"/>
          <w:sz w:val="24"/>
          <w:szCs w:val="24"/>
        </w:rPr>
        <w:t>allotment site,</w:t>
      </w:r>
      <w:r w:rsidR="00BB04B7">
        <w:rPr>
          <w:rFonts w:ascii="Arial" w:hAnsi="Arial" w:cs="Arial"/>
          <w:sz w:val="24"/>
          <w:szCs w:val="24"/>
        </w:rPr>
        <w:t xml:space="preserve"> are in place </w:t>
      </w:r>
      <w:r>
        <w:rPr>
          <w:rFonts w:ascii="Arial" w:hAnsi="Arial" w:cs="Arial"/>
          <w:sz w:val="24"/>
          <w:szCs w:val="24"/>
        </w:rPr>
        <w:t>and three were for consideration;</w:t>
      </w:r>
    </w:p>
    <w:p w14:paraId="621D5D0E" w14:textId="77777777" w:rsidR="008B7F9D" w:rsidRDefault="008B7F9D" w:rsidP="00BB04B7">
      <w:pPr>
        <w:pStyle w:val="NoSpacing"/>
        <w:ind w:left="1440"/>
        <w:rPr>
          <w:rFonts w:ascii="Arial" w:hAnsi="Arial" w:cs="Arial"/>
          <w:sz w:val="24"/>
          <w:szCs w:val="24"/>
        </w:rPr>
      </w:pPr>
    </w:p>
    <w:p w14:paraId="455A7591" w14:textId="52CF932D" w:rsidR="008B7F9D" w:rsidRPr="008B7F9D" w:rsidRDefault="008B7F9D" w:rsidP="008B7F9D">
      <w:pPr>
        <w:pStyle w:val="NoSpacing"/>
        <w:numPr>
          <w:ilvl w:val="0"/>
          <w:numId w:val="24"/>
        </w:numPr>
        <w:rPr>
          <w:rFonts w:ascii="Arial" w:hAnsi="Arial" w:cs="Arial"/>
          <w:b/>
          <w:bCs/>
          <w:sz w:val="16"/>
          <w:szCs w:val="16"/>
        </w:rPr>
      </w:pPr>
      <w:r>
        <w:rPr>
          <w:rFonts w:ascii="Arial" w:hAnsi="Arial" w:cs="Arial"/>
          <w:sz w:val="24"/>
          <w:szCs w:val="24"/>
        </w:rPr>
        <w:t>Health and Safety</w:t>
      </w:r>
    </w:p>
    <w:p w14:paraId="4E5FE249" w14:textId="34419975" w:rsidR="008B7F9D" w:rsidRPr="008B7F9D" w:rsidRDefault="008B7F9D" w:rsidP="008B7F9D">
      <w:pPr>
        <w:pStyle w:val="NoSpacing"/>
        <w:numPr>
          <w:ilvl w:val="0"/>
          <w:numId w:val="24"/>
        </w:numPr>
        <w:rPr>
          <w:rFonts w:ascii="Arial" w:hAnsi="Arial" w:cs="Arial"/>
          <w:b/>
          <w:bCs/>
          <w:sz w:val="16"/>
          <w:szCs w:val="16"/>
        </w:rPr>
      </w:pPr>
      <w:r>
        <w:rPr>
          <w:rFonts w:ascii="Arial" w:hAnsi="Arial" w:cs="Arial"/>
          <w:sz w:val="24"/>
          <w:szCs w:val="24"/>
        </w:rPr>
        <w:t>Risk Assessment</w:t>
      </w:r>
    </w:p>
    <w:p w14:paraId="1054689D" w14:textId="4FBEFF0D" w:rsidR="008B7F9D" w:rsidRDefault="008B7F9D" w:rsidP="008B7F9D">
      <w:pPr>
        <w:pStyle w:val="NoSpacing"/>
        <w:numPr>
          <w:ilvl w:val="0"/>
          <w:numId w:val="24"/>
        </w:numPr>
        <w:rPr>
          <w:rFonts w:ascii="Arial" w:hAnsi="Arial" w:cs="Arial"/>
          <w:b/>
          <w:bCs/>
          <w:sz w:val="16"/>
          <w:szCs w:val="16"/>
        </w:rPr>
      </w:pPr>
      <w:r>
        <w:rPr>
          <w:rFonts w:ascii="Arial" w:hAnsi="Arial" w:cs="Arial"/>
          <w:sz w:val="24"/>
          <w:szCs w:val="24"/>
        </w:rPr>
        <w:t>General</w:t>
      </w:r>
    </w:p>
    <w:p w14:paraId="24E09B79" w14:textId="77777777" w:rsidR="00285558" w:rsidRDefault="00285558" w:rsidP="0057320F">
      <w:pPr>
        <w:pStyle w:val="NoSpacing"/>
        <w:rPr>
          <w:rFonts w:ascii="Arial" w:hAnsi="Arial" w:cs="Arial"/>
          <w:b/>
          <w:bCs/>
          <w:sz w:val="16"/>
          <w:szCs w:val="16"/>
        </w:rPr>
      </w:pPr>
    </w:p>
    <w:p w14:paraId="613A7DD9" w14:textId="6CF73CCE" w:rsidR="008B7F9D" w:rsidRDefault="008B7F9D" w:rsidP="008B7F9D">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 P. Mayhew </w:t>
      </w:r>
      <w:r w:rsidRPr="00AC7C8B">
        <w:rPr>
          <w:rFonts w:ascii="Arial" w:hAnsi="Arial" w:cs="Arial"/>
          <w:sz w:val="24"/>
          <w:szCs w:val="24"/>
        </w:rPr>
        <w:t>and</w:t>
      </w:r>
      <w:r>
        <w:rPr>
          <w:rFonts w:ascii="Arial" w:hAnsi="Arial" w:cs="Arial"/>
          <w:sz w:val="24"/>
          <w:szCs w:val="24"/>
        </w:rPr>
        <w:t>;</w:t>
      </w:r>
    </w:p>
    <w:p w14:paraId="05EAA656" w14:textId="26C15B6D" w:rsidR="009A5FAB" w:rsidRPr="00E23698" w:rsidRDefault="009A5FAB" w:rsidP="009A5FAB">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15FBE29F" w14:textId="5A191E3B" w:rsidR="009A5FAB" w:rsidRDefault="009A5FAB" w:rsidP="009A5FAB">
      <w:pPr>
        <w:pStyle w:val="NoSpacing"/>
        <w:ind w:left="1440"/>
        <w:rPr>
          <w:rFonts w:ascii="Arial" w:hAnsi="Arial" w:cs="Arial"/>
          <w:b/>
          <w:bCs/>
          <w:sz w:val="24"/>
          <w:szCs w:val="24"/>
          <w:u w:val="single"/>
        </w:rPr>
      </w:pPr>
      <w:r w:rsidRPr="00F86207">
        <w:rPr>
          <w:rFonts w:ascii="Arial" w:hAnsi="Arial" w:cs="Arial"/>
          <w:sz w:val="24"/>
          <w:szCs w:val="24"/>
        </w:rPr>
        <w:t>T</w:t>
      </w:r>
      <w:r>
        <w:rPr>
          <w:rFonts w:ascii="Arial" w:hAnsi="Arial" w:cs="Arial"/>
          <w:sz w:val="24"/>
          <w:szCs w:val="24"/>
        </w:rPr>
        <w:t>o accept and submit the three policies to the next Ordinary Meeting of full council for approval.</w:t>
      </w:r>
    </w:p>
    <w:p w14:paraId="75160201" w14:textId="77777777" w:rsidR="008B7F9D" w:rsidRDefault="008B7F9D" w:rsidP="008B7F9D">
      <w:pPr>
        <w:pStyle w:val="NoSpacing"/>
        <w:rPr>
          <w:rFonts w:ascii="Arial" w:hAnsi="Arial" w:cs="Arial"/>
          <w:b/>
          <w:bCs/>
          <w:sz w:val="24"/>
          <w:szCs w:val="24"/>
          <w:u w:val="single"/>
        </w:rPr>
      </w:pPr>
    </w:p>
    <w:p w14:paraId="33E216BC" w14:textId="77777777" w:rsidR="00285558" w:rsidRDefault="00285558" w:rsidP="0057320F">
      <w:pPr>
        <w:pStyle w:val="NoSpacing"/>
        <w:rPr>
          <w:rFonts w:ascii="Arial" w:hAnsi="Arial" w:cs="Arial"/>
          <w:b/>
          <w:bCs/>
          <w:sz w:val="16"/>
          <w:szCs w:val="16"/>
        </w:rPr>
      </w:pPr>
    </w:p>
    <w:p w14:paraId="77EE7D6A" w14:textId="4C76C8A2" w:rsidR="008B7F9D" w:rsidRDefault="008B7F9D" w:rsidP="008B7F9D">
      <w:pPr>
        <w:pStyle w:val="NoSpacing"/>
        <w:rPr>
          <w:rFonts w:ascii="Arial" w:hAnsi="Arial" w:cs="Arial"/>
          <w:b/>
          <w:bCs/>
          <w:sz w:val="24"/>
          <w:szCs w:val="24"/>
          <w:u w:val="single"/>
        </w:rPr>
      </w:pPr>
      <w:r w:rsidRPr="00F85404">
        <w:rPr>
          <w:rFonts w:ascii="Arial" w:hAnsi="Arial" w:cs="Arial"/>
          <w:b/>
          <w:bCs/>
          <w:sz w:val="16"/>
          <w:szCs w:val="16"/>
        </w:rPr>
        <w:t xml:space="preserve">ASC- </w:t>
      </w:r>
      <w:r>
        <w:rPr>
          <w:rFonts w:ascii="Arial" w:hAnsi="Arial" w:cs="Arial"/>
          <w:b/>
          <w:bCs/>
          <w:sz w:val="16"/>
          <w:szCs w:val="16"/>
        </w:rPr>
        <w:t>36</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sz w:val="16"/>
          <w:szCs w:val="16"/>
        </w:rPr>
        <w:tab/>
      </w:r>
      <w:r>
        <w:rPr>
          <w:rFonts w:ascii="Arial" w:hAnsi="Arial" w:cs="Arial"/>
          <w:b/>
          <w:bCs/>
          <w:sz w:val="24"/>
          <w:szCs w:val="24"/>
          <w:u w:val="single"/>
        </w:rPr>
        <w:t>HEALTH AND SAFETY GUIDANCE FOR ALLOTMENT TENANTS</w:t>
      </w:r>
    </w:p>
    <w:p w14:paraId="4FC75A7F" w14:textId="2CA70930" w:rsidR="00285558" w:rsidRPr="008B7F9D" w:rsidRDefault="008B7F9D" w:rsidP="008B7F9D">
      <w:pPr>
        <w:pStyle w:val="NoSpacing"/>
        <w:ind w:left="1440"/>
        <w:rPr>
          <w:rFonts w:ascii="Arial" w:hAnsi="Arial" w:cs="Arial"/>
          <w:b/>
          <w:bCs/>
          <w:sz w:val="16"/>
          <w:szCs w:val="16"/>
        </w:rPr>
      </w:pPr>
      <w:r>
        <w:rPr>
          <w:rFonts w:ascii="Arial" w:hAnsi="Arial" w:cs="Arial"/>
          <w:sz w:val="24"/>
          <w:szCs w:val="24"/>
        </w:rPr>
        <w:t xml:space="preserve">The Clerk informed the meeting of the proposed new Health and safety Guidance for Allotment tenants, and it was agreed that this was an easy to read and understand </w:t>
      </w:r>
      <w:r w:rsidRPr="008B7F9D">
        <w:rPr>
          <w:rFonts w:ascii="Arial" w:hAnsi="Arial" w:cs="Arial"/>
          <w:sz w:val="24"/>
          <w:szCs w:val="24"/>
        </w:rPr>
        <w:t>document and will be helpful to inform tenants of their responsibilities when on site.</w:t>
      </w:r>
    </w:p>
    <w:p w14:paraId="276CB7C5" w14:textId="77777777" w:rsidR="00285558" w:rsidRPr="008B7F9D" w:rsidRDefault="00285558" w:rsidP="0057320F">
      <w:pPr>
        <w:pStyle w:val="NoSpacing"/>
        <w:rPr>
          <w:rFonts w:ascii="Arial" w:hAnsi="Arial" w:cs="Arial"/>
          <w:b/>
          <w:bCs/>
          <w:sz w:val="16"/>
          <w:szCs w:val="16"/>
        </w:rPr>
      </w:pPr>
    </w:p>
    <w:p w14:paraId="03486283" w14:textId="77777777" w:rsidR="00285558" w:rsidRDefault="00285558" w:rsidP="0057320F">
      <w:pPr>
        <w:pStyle w:val="NoSpacing"/>
        <w:rPr>
          <w:rFonts w:ascii="Arial" w:hAnsi="Arial" w:cs="Arial"/>
          <w:b/>
          <w:bCs/>
          <w:sz w:val="16"/>
          <w:szCs w:val="16"/>
        </w:rPr>
      </w:pPr>
    </w:p>
    <w:p w14:paraId="1D1923D6" w14:textId="4F3FF594" w:rsidR="00285558" w:rsidRDefault="008B7F9D" w:rsidP="00D15B2A">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 P. Mayhew </w:t>
      </w:r>
      <w:r w:rsidRPr="00AC7C8B">
        <w:rPr>
          <w:rFonts w:ascii="Arial" w:hAnsi="Arial" w:cs="Arial"/>
          <w:sz w:val="24"/>
          <w:szCs w:val="24"/>
        </w:rPr>
        <w:t>and</w:t>
      </w:r>
      <w:r>
        <w:rPr>
          <w:rFonts w:ascii="Arial" w:hAnsi="Arial" w:cs="Arial"/>
          <w:sz w:val="24"/>
          <w:szCs w:val="24"/>
        </w:rPr>
        <w:t>;</w:t>
      </w:r>
    </w:p>
    <w:p w14:paraId="601B2AEC" w14:textId="77777777" w:rsidR="00D15B2A" w:rsidRPr="00E23698" w:rsidRDefault="00D15B2A" w:rsidP="00D15B2A">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0D4A79CD" w14:textId="4DF9F585" w:rsidR="00D15B2A" w:rsidRPr="00D15B2A" w:rsidRDefault="00D15B2A" w:rsidP="00D15B2A">
      <w:pPr>
        <w:pStyle w:val="NoSpacing"/>
        <w:ind w:left="1440"/>
        <w:rPr>
          <w:rFonts w:ascii="Arial" w:hAnsi="Arial" w:cs="Arial"/>
          <w:sz w:val="24"/>
          <w:szCs w:val="24"/>
        </w:rPr>
      </w:pPr>
      <w:r w:rsidRPr="00F86207">
        <w:rPr>
          <w:rFonts w:ascii="Arial" w:hAnsi="Arial" w:cs="Arial"/>
          <w:sz w:val="24"/>
          <w:szCs w:val="24"/>
        </w:rPr>
        <w:t>T</w:t>
      </w:r>
      <w:r>
        <w:rPr>
          <w:rFonts w:ascii="Arial" w:hAnsi="Arial" w:cs="Arial"/>
          <w:sz w:val="24"/>
          <w:szCs w:val="24"/>
        </w:rPr>
        <w:t>o accept and submit the Health and Safety Guidance to the next Ordinary Meeting of full council for approval.</w:t>
      </w:r>
    </w:p>
    <w:p w14:paraId="678122A6" w14:textId="77777777" w:rsidR="00D15B2A" w:rsidRPr="00D15B2A" w:rsidRDefault="00D15B2A" w:rsidP="00D15B2A">
      <w:pPr>
        <w:ind w:left="1440"/>
        <w:rPr>
          <w:rFonts w:ascii="Arial" w:hAnsi="Arial" w:cs="Arial"/>
          <w:sz w:val="24"/>
          <w:szCs w:val="24"/>
        </w:rPr>
      </w:pPr>
    </w:p>
    <w:p w14:paraId="28380A55" w14:textId="77777777" w:rsidR="00285558" w:rsidRDefault="00285558" w:rsidP="0057320F">
      <w:pPr>
        <w:pStyle w:val="NoSpacing"/>
        <w:rPr>
          <w:rFonts w:ascii="Arial" w:hAnsi="Arial" w:cs="Arial"/>
          <w:b/>
          <w:bCs/>
          <w:sz w:val="16"/>
          <w:szCs w:val="16"/>
        </w:rPr>
      </w:pPr>
    </w:p>
    <w:p w14:paraId="2886DF1F" w14:textId="77777777" w:rsidR="00FC788F" w:rsidRDefault="00FC788F">
      <w:pPr>
        <w:rPr>
          <w:rFonts w:ascii="Arial" w:hAnsi="Arial" w:cs="Arial"/>
          <w:b/>
          <w:bCs/>
          <w:sz w:val="16"/>
          <w:szCs w:val="16"/>
        </w:rPr>
      </w:pPr>
      <w:r>
        <w:rPr>
          <w:rFonts w:ascii="Arial" w:hAnsi="Arial" w:cs="Arial"/>
          <w:b/>
          <w:bCs/>
          <w:sz w:val="16"/>
          <w:szCs w:val="16"/>
        </w:rPr>
        <w:br w:type="page"/>
      </w:r>
    </w:p>
    <w:p w14:paraId="4BA075B7" w14:textId="77777777" w:rsidR="00FC788F" w:rsidRDefault="00FC788F" w:rsidP="0057320F">
      <w:pPr>
        <w:pStyle w:val="NoSpacing"/>
        <w:rPr>
          <w:rFonts w:ascii="Arial" w:hAnsi="Arial" w:cs="Arial"/>
          <w:b/>
          <w:bCs/>
          <w:sz w:val="16"/>
          <w:szCs w:val="16"/>
        </w:rPr>
      </w:pPr>
    </w:p>
    <w:p w14:paraId="448C8922" w14:textId="592A6CE5" w:rsidR="00B17A1B" w:rsidRPr="0057320F" w:rsidRDefault="004B32A2"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43079E">
        <w:rPr>
          <w:rFonts w:ascii="Arial" w:hAnsi="Arial" w:cs="Arial"/>
          <w:b/>
          <w:bCs/>
          <w:sz w:val="16"/>
          <w:szCs w:val="16"/>
        </w:rPr>
        <w:t>3</w:t>
      </w:r>
      <w:r w:rsidR="008B7F9D">
        <w:rPr>
          <w:rFonts w:ascii="Arial" w:hAnsi="Arial" w:cs="Arial"/>
          <w:b/>
          <w:bCs/>
          <w:sz w:val="16"/>
          <w:szCs w:val="16"/>
        </w:rPr>
        <w:t>7</w:t>
      </w:r>
      <w:r w:rsidRPr="00F85404">
        <w:rPr>
          <w:rFonts w:ascii="Arial" w:hAnsi="Arial" w:cs="Arial"/>
          <w:b/>
          <w:bCs/>
          <w:sz w:val="16"/>
          <w:szCs w:val="16"/>
        </w:rPr>
        <w:t>_2</w:t>
      </w:r>
      <w:r>
        <w:rPr>
          <w:rFonts w:ascii="Arial" w:hAnsi="Arial" w:cs="Arial"/>
          <w:b/>
          <w:bCs/>
          <w:sz w:val="16"/>
          <w:szCs w:val="16"/>
        </w:rPr>
        <w:t>2</w:t>
      </w:r>
      <w:r w:rsidRPr="00F85404">
        <w:rPr>
          <w:rFonts w:ascii="Arial" w:hAnsi="Arial" w:cs="Arial"/>
          <w:b/>
          <w:bCs/>
          <w:sz w:val="16"/>
          <w:szCs w:val="16"/>
        </w:rPr>
        <w:t>/2</w:t>
      </w:r>
      <w:r>
        <w:rPr>
          <w:rFonts w:ascii="Arial" w:hAnsi="Arial" w:cs="Arial"/>
          <w:b/>
          <w:bCs/>
          <w:sz w:val="16"/>
          <w:szCs w:val="16"/>
        </w:rPr>
        <w:t>3</w:t>
      </w:r>
      <w:r>
        <w:rPr>
          <w:rFonts w:ascii="Arial" w:hAnsi="Arial" w:cs="Arial"/>
          <w:b/>
          <w:bCs/>
          <w:sz w:val="16"/>
          <w:szCs w:val="16"/>
        </w:rPr>
        <w:tab/>
      </w:r>
      <w:r w:rsidR="005D73C5" w:rsidRPr="0057320F">
        <w:rPr>
          <w:rFonts w:ascii="Arial" w:hAnsi="Arial" w:cs="Arial"/>
          <w:b/>
          <w:bCs/>
          <w:sz w:val="24"/>
          <w:szCs w:val="24"/>
          <w:u w:val="single"/>
        </w:rPr>
        <w:t>DATE OF NEXT MEETING</w:t>
      </w:r>
    </w:p>
    <w:p w14:paraId="49D31ADC" w14:textId="7DC1F5F3" w:rsidR="00B17A1B" w:rsidRPr="0057320F" w:rsidRDefault="00807189" w:rsidP="0057320F">
      <w:pPr>
        <w:pStyle w:val="NoSpacing"/>
        <w:ind w:left="720" w:firstLine="720"/>
        <w:rPr>
          <w:rFonts w:ascii="Arial" w:hAnsi="Arial" w:cs="Arial"/>
          <w:sz w:val="24"/>
          <w:szCs w:val="24"/>
        </w:rPr>
      </w:pPr>
      <w:r>
        <w:rPr>
          <w:rFonts w:ascii="Arial" w:hAnsi="Arial" w:cs="Arial"/>
          <w:sz w:val="24"/>
          <w:szCs w:val="24"/>
        </w:rPr>
        <w:t>The date of the next scheduled meeting is: -</w:t>
      </w:r>
    </w:p>
    <w:p w14:paraId="6FDF3DAE" w14:textId="77777777" w:rsidR="0057320F" w:rsidRDefault="0057320F" w:rsidP="0057320F">
      <w:pPr>
        <w:pStyle w:val="NoSpacing"/>
        <w:ind w:left="720" w:firstLine="720"/>
      </w:pPr>
    </w:p>
    <w:p w14:paraId="4D7F04FC" w14:textId="3500A5DB" w:rsidR="005D73C5" w:rsidRPr="0043079E" w:rsidRDefault="005D73C5" w:rsidP="00B17A1B">
      <w:pPr>
        <w:ind w:left="1440"/>
        <w:rPr>
          <w:rFonts w:ascii="Arial" w:hAnsi="Arial" w:cs="Arial"/>
          <w:sz w:val="20"/>
          <w:szCs w:val="20"/>
        </w:rPr>
      </w:pPr>
      <w:r w:rsidRPr="005D73C5">
        <w:rPr>
          <w:rFonts w:ascii="Arial" w:hAnsi="Arial" w:cs="Arial"/>
          <w:b/>
          <w:bCs/>
          <w:sz w:val="24"/>
          <w:szCs w:val="24"/>
        </w:rPr>
        <w:t xml:space="preserve">Monday </w:t>
      </w:r>
      <w:r w:rsidR="006223D6">
        <w:rPr>
          <w:rFonts w:ascii="Arial" w:hAnsi="Arial" w:cs="Arial"/>
          <w:b/>
          <w:bCs/>
          <w:sz w:val="24"/>
          <w:szCs w:val="24"/>
        </w:rPr>
        <w:t>1</w:t>
      </w:r>
      <w:r w:rsidR="0043079E">
        <w:rPr>
          <w:rFonts w:ascii="Arial" w:hAnsi="Arial" w:cs="Arial"/>
          <w:b/>
          <w:bCs/>
          <w:sz w:val="24"/>
          <w:szCs w:val="24"/>
        </w:rPr>
        <w:t>5</w:t>
      </w:r>
      <w:r w:rsidR="006223D6" w:rsidRPr="006223D6">
        <w:rPr>
          <w:rFonts w:ascii="Arial" w:hAnsi="Arial" w:cs="Arial"/>
          <w:b/>
          <w:bCs/>
          <w:sz w:val="24"/>
          <w:szCs w:val="24"/>
          <w:vertAlign w:val="superscript"/>
        </w:rPr>
        <w:t>th</w:t>
      </w:r>
      <w:r w:rsidR="006223D6">
        <w:rPr>
          <w:rFonts w:ascii="Arial" w:hAnsi="Arial" w:cs="Arial"/>
          <w:b/>
          <w:bCs/>
          <w:sz w:val="24"/>
          <w:szCs w:val="24"/>
        </w:rPr>
        <w:t xml:space="preserve"> April </w:t>
      </w:r>
      <w:r w:rsidR="00A6499E">
        <w:rPr>
          <w:rFonts w:ascii="Arial" w:hAnsi="Arial" w:cs="Arial"/>
          <w:b/>
          <w:bCs/>
          <w:sz w:val="24"/>
          <w:szCs w:val="24"/>
        </w:rPr>
        <w:t>202</w:t>
      </w:r>
      <w:r w:rsidR="0043079E">
        <w:rPr>
          <w:rFonts w:ascii="Arial" w:hAnsi="Arial" w:cs="Arial"/>
          <w:b/>
          <w:bCs/>
          <w:sz w:val="24"/>
          <w:szCs w:val="24"/>
        </w:rPr>
        <w:t>4</w:t>
      </w:r>
      <w:r w:rsidRPr="005D73C5">
        <w:rPr>
          <w:rFonts w:ascii="Arial" w:hAnsi="Arial" w:cs="Arial"/>
          <w:b/>
          <w:bCs/>
          <w:sz w:val="24"/>
          <w:szCs w:val="24"/>
        </w:rPr>
        <w:t xml:space="preserve"> at 6.30p.m.</w:t>
      </w:r>
      <w:r w:rsidR="0043079E">
        <w:rPr>
          <w:rFonts w:ascii="Arial" w:hAnsi="Arial" w:cs="Arial"/>
          <w:b/>
          <w:bCs/>
          <w:sz w:val="24"/>
          <w:szCs w:val="24"/>
        </w:rPr>
        <w:t xml:space="preserve"> – </w:t>
      </w:r>
      <w:r w:rsidR="0043079E" w:rsidRPr="0043079E">
        <w:rPr>
          <w:rFonts w:ascii="Arial" w:hAnsi="Arial" w:cs="Arial"/>
          <w:sz w:val="20"/>
          <w:szCs w:val="20"/>
        </w:rPr>
        <w:t>Allotment plot holders are to be invited to this meeting</w:t>
      </w:r>
    </w:p>
    <w:p w14:paraId="26C7F8C5" w14:textId="77777777" w:rsidR="00EB1E23" w:rsidRPr="005D73C5" w:rsidRDefault="00EB1E23" w:rsidP="00B17A1B">
      <w:pPr>
        <w:ind w:left="1440"/>
        <w:rPr>
          <w:rFonts w:ascii="Arial" w:hAnsi="Arial" w:cs="Arial"/>
          <w:b/>
          <w:bCs/>
          <w:sz w:val="24"/>
          <w:szCs w:val="24"/>
        </w:rPr>
      </w:pPr>
    </w:p>
    <w:p w14:paraId="074FC472" w14:textId="13AAB085" w:rsidR="00036FFB" w:rsidRDefault="00036FFB" w:rsidP="00960110">
      <w:pPr>
        <w:rPr>
          <w:rFonts w:ascii="Arial" w:hAnsi="Arial" w:cs="Arial"/>
          <w:b/>
          <w:bCs/>
          <w:i/>
          <w:iCs/>
          <w:sz w:val="16"/>
          <w:szCs w:val="16"/>
        </w:rPr>
      </w:pPr>
      <w:r>
        <w:rPr>
          <w:rFonts w:ascii="Arial" w:hAnsi="Arial" w:cs="Arial"/>
          <w:b/>
          <w:bCs/>
          <w:i/>
          <w:iCs/>
          <w:sz w:val="16"/>
          <w:szCs w:val="16"/>
        </w:rPr>
        <w:t>Meeting closed at</w:t>
      </w:r>
      <w:r w:rsidR="000164A0">
        <w:rPr>
          <w:rFonts w:ascii="Arial" w:hAnsi="Arial" w:cs="Arial"/>
          <w:b/>
          <w:bCs/>
          <w:i/>
          <w:iCs/>
          <w:sz w:val="16"/>
          <w:szCs w:val="16"/>
        </w:rPr>
        <w:t xml:space="preserve"> </w:t>
      </w:r>
      <w:r w:rsidR="008B7F9D">
        <w:rPr>
          <w:rFonts w:ascii="Arial" w:hAnsi="Arial" w:cs="Arial"/>
          <w:b/>
          <w:bCs/>
          <w:i/>
          <w:iCs/>
          <w:sz w:val="16"/>
          <w:szCs w:val="16"/>
        </w:rPr>
        <w:t>7.30</w:t>
      </w:r>
      <w:r>
        <w:rPr>
          <w:rFonts w:ascii="Arial" w:hAnsi="Arial" w:cs="Arial"/>
          <w:b/>
          <w:bCs/>
          <w:i/>
          <w:iCs/>
          <w:sz w:val="16"/>
          <w:szCs w:val="16"/>
        </w:rPr>
        <w:t>p.m.</w:t>
      </w:r>
    </w:p>
    <w:p w14:paraId="5C3401D0" w14:textId="77777777" w:rsidR="00EB1E23" w:rsidRDefault="00EB1E23" w:rsidP="00960110">
      <w:pPr>
        <w:rPr>
          <w:rFonts w:ascii="Arial" w:hAnsi="Arial" w:cs="Arial"/>
          <w:b/>
          <w:bCs/>
          <w:i/>
          <w:iCs/>
          <w:sz w:val="16"/>
          <w:szCs w:val="16"/>
        </w:rPr>
      </w:pPr>
    </w:p>
    <w:p w14:paraId="1903D653" w14:textId="0B0C1545"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p w14:paraId="24E11E2F" w14:textId="77777777" w:rsidR="00543B73" w:rsidRDefault="00543B73" w:rsidP="00543B73">
      <w:pPr>
        <w:rPr>
          <w:rFonts w:ascii="Arial" w:hAnsi="Arial" w:cs="Arial"/>
          <w:sz w:val="24"/>
          <w:szCs w:val="24"/>
        </w:rPr>
      </w:pPr>
    </w:p>
    <w:p w14:paraId="33F88378" w14:textId="6998A266" w:rsidR="004C71DE" w:rsidRDefault="00036FFB" w:rsidP="00543B73">
      <w:pPr>
        <w:rPr>
          <w:rFonts w:ascii="Arial" w:hAnsi="Arial" w:cs="Arial"/>
          <w:b/>
          <w:bCs/>
          <w:sz w:val="24"/>
          <w:szCs w:val="24"/>
          <w:u w:val="single"/>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sectPr w:rsidR="004C71DE" w:rsidSect="006E78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FD4C" w14:textId="77777777" w:rsidR="002B0F58" w:rsidRDefault="002B0F58" w:rsidP="005E1E80">
      <w:pPr>
        <w:spacing w:after="0" w:line="240" w:lineRule="auto"/>
      </w:pPr>
      <w:r>
        <w:separator/>
      </w:r>
    </w:p>
  </w:endnote>
  <w:endnote w:type="continuationSeparator" w:id="0">
    <w:p w14:paraId="1F3F4D7C" w14:textId="77777777" w:rsidR="002B0F58" w:rsidRDefault="002B0F5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5785" w14:textId="77777777" w:rsidR="00A1761A" w:rsidRDefault="00A17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C869" w14:textId="77777777" w:rsidR="00A1761A" w:rsidRDefault="00A17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3A3F" w14:textId="77777777" w:rsidR="002B0F58" w:rsidRDefault="002B0F58" w:rsidP="005E1E80">
      <w:pPr>
        <w:spacing w:after="0" w:line="240" w:lineRule="auto"/>
      </w:pPr>
      <w:r>
        <w:separator/>
      </w:r>
    </w:p>
  </w:footnote>
  <w:footnote w:type="continuationSeparator" w:id="0">
    <w:p w14:paraId="3E320784" w14:textId="77777777" w:rsidR="002B0F58" w:rsidRDefault="002B0F5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9B3" w14:textId="77777777" w:rsidR="00A1761A" w:rsidRDefault="00A17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594" w14:textId="5C6CC2CB" w:rsidR="000D0A82" w:rsidRPr="00EC58DB" w:rsidRDefault="00623EB1" w:rsidP="00EC58DB">
    <w:pPr>
      <w:pStyle w:val="Header"/>
      <w:jc w:val="center"/>
      <w:rPr>
        <w:rFonts w:ascii="Arial Black" w:hAnsi="Arial Black"/>
        <w:sz w:val="20"/>
        <w:szCs w:val="20"/>
      </w:rPr>
    </w:pPr>
    <w:r>
      <w:rPr>
        <w:rFonts w:ascii="Arial Black" w:hAnsi="Arial Black"/>
        <w:sz w:val="20"/>
        <w:szCs w:val="20"/>
      </w:rPr>
      <w:t xml:space="preserve">    </w:t>
    </w:r>
    <w:r w:rsidR="00EC58DB" w:rsidRPr="00EC58DB">
      <w:rPr>
        <w:rFonts w:ascii="Arial Black" w:hAnsi="Arial Black"/>
        <w:sz w:val="20"/>
        <w:szCs w:val="20"/>
      </w:rPr>
      <w:t>CORNFORTH PARISH COUNCIL</w:t>
    </w:r>
  </w:p>
  <w:p w14:paraId="7E7DFDCB" w14:textId="7BBAD16D" w:rsidR="00EC58DB" w:rsidRPr="00EC58DB" w:rsidRDefault="00EC58DB" w:rsidP="00EC58DB">
    <w:pPr>
      <w:pStyle w:val="Header"/>
      <w:jc w:val="center"/>
      <w:rPr>
        <w:rFonts w:ascii="Arial Black" w:hAnsi="Arial Black"/>
        <w:sz w:val="28"/>
        <w:szCs w:val="28"/>
      </w:rPr>
    </w:pPr>
    <w:r w:rsidRPr="00EC58DB">
      <w:rPr>
        <w:rFonts w:ascii="Arial Black" w:hAnsi="Arial Black"/>
        <w:sz w:val="28"/>
        <w:szCs w:val="28"/>
      </w:rPr>
      <w:t>MINUTES</w:t>
    </w:r>
  </w:p>
  <w:p w14:paraId="7F74B971" w14:textId="5D45BDCF" w:rsidR="00EC58DB" w:rsidRPr="00EC58DB" w:rsidRDefault="00EC58DB" w:rsidP="00EC58DB">
    <w:pPr>
      <w:pStyle w:val="Header"/>
      <w:jc w:val="center"/>
      <w:rPr>
        <w:rFonts w:ascii="Arial Black" w:hAnsi="Arial Black"/>
        <w:sz w:val="20"/>
        <w:szCs w:val="20"/>
      </w:rPr>
    </w:pPr>
    <w:r w:rsidRPr="00EC58DB">
      <w:rPr>
        <w:rFonts w:ascii="Arial Black" w:hAnsi="Arial Black"/>
        <w:sz w:val="20"/>
        <w:szCs w:val="20"/>
      </w:rPr>
      <w:t xml:space="preserve">ALLOTMENT SUBCOMMITTEE MEETING held on Monday </w:t>
    </w:r>
    <w:r w:rsidR="00295BE6">
      <w:rPr>
        <w:rFonts w:ascii="Arial Black" w:hAnsi="Arial Black"/>
        <w:sz w:val="20"/>
        <w:szCs w:val="20"/>
      </w:rPr>
      <w:t>2</w:t>
    </w:r>
    <w:r w:rsidR="0043079E">
      <w:rPr>
        <w:rFonts w:ascii="Arial Black" w:hAnsi="Arial Black"/>
        <w:sz w:val="20"/>
        <w:szCs w:val="20"/>
      </w:rPr>
      <w:t>2</w:t>
    </w:r>
    <w:r w:rsidR="0043079E" w:rsidRPr="0043079E">
      <w:rPr>
        <w:rFonts w:ascii="Arial Black" w:hAnsi="Arial Black"/>
        <w:sz w:val="20"/>
        <w:szCs w:val="20"/>
        <w:vertAlign w:val="superscript"/>
      </w:rPr>
      <w:t>nd</w:t>
    </w:r>
    <w:r w:rsidR="0043079E">
      <w:rPr>
        <w:rFonts w:ascii="Arial Black" w:hAnsi="Arial Black"/>
        <w:sz w:val="20"/>
        <w:szCs w:val="20"/>
      </w:rPr>
      <w:t xml:space="preserve"> J</w:t>
    </w:r>
    <w:r w:rsidR="00A4602C">
      <w:rPr>
        <w:rFonts w:ascii="Arial Black" w:hAnsi="Arial Black"/>
        <w:sz w:val="20"/>
        <w:szCs w:val="20"/>
      </w:rPr>
      <w:t>anuary 202</w:t>
    </w:r>
    <w:r w:rsidR="0043079E">
      <w:rPr>
        <w:rFonts w:ascii="Arial Black" w:hAnsi="Arial Black"/>
        <w:sz w:val="20"/>
        <w:szCs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089" w14:textId="77777777" w:rsidR="00A1761A" w:rsidRDefault="00A17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A4"/>
    <w:multiLevelType w:val="hybridMultilevel"/>
    <w:tmpl w:val="429E2DF6"/>
    <w:lvl w:ilvl="0" w:tplc="36826A74">
      <w:start w:val="1"/>
      <w:numFmt w:val="lowerLetter"/>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4670D"/>
    <w:multiLevelType w:val="hybridMultilevel"/>
    <w:tmpl w:val="05C22ADA"/>
    <w:lvl w:ilvl="0" w:tplc="678AA2EA">
      <w:start w:val="1"/>
      <w:numFmt w:val="decimal"/>
      <w:lvlText w:val="%1"/>
      <w:lvlJc w:val="left"/>
      <w:pPr>
        <w:ind w:left="2160" w:hanging="720"/>
      </w:pPr>
      <w:rPr>
        <w:rFonts w:eastAsiaTheme="minorHAns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022757"/>
    <w:multiLevelType w:val="hybridMultilevel"/>
    <w:tmpl w:val="529807C0"/>
    <w:lvl w:ilvl="0" w:tplc="31784C7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3C1438"/>
    <w:multiLevelType w:val="hybridMultilevel"/>
    <w:tmpl w:val="3CC80D72"/>
    <w:lvl w:ilvl="0" w:tplc="0A164C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CD0D8C"/>
    <w:multiLevelType w:val="hybridMultilevel"/>
    <w:tmpl w:val="6DF02F7E"/>
    <w:lvl w:ilvl="0" w:tplc="E6C4898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CD23E67"/>
    <w:multiLevelType w:val="hybridMultilevel"/>
    <w:tmpl w:val="2B42063C"/>
    <w:lvl w:ilvl="0" w:tplc="6DE67A38">
      <w:start w:val="1"/>
      <w:numFmt w:val="lowerLetter"/>
      <w:lvlText w:val="%1)"/>
      <w:lvlJc w:val="left"/>
      <w:pPr>
        <w:ind w:left="1800" w:hanging="36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FE512FF"/>
    <w:multiLevelType w:val="hybridMultilevel"/>
    <w:tmpl w:val="E76497E6"/>
    <w:lvl w:ilvl="0" w:tplc="974A8572">
      <w:start w:val="1"/>
      <w:numFmt w:val="lowerLetter"/>
      <w:lvlText w:val="%1)"/>
      <w:lvlJc w:val="left"/>
      <w:pPr>
        <w:ind w:left="1800" w:hanging="360"/>
      </w:pPr>
      <w:rPr>
        <w:rFonts w:eastAsiaTheme="minorHAnsi"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8B4FD9"/>
    <w:multiLevelType w:val="hybridMultilevel"/>
    <w:tmpl w:val="6A466766"/>
    <w:lvl w:ilvl="0" w:tplc="31C603EA">
      <w:start w:val="1"/>
      <w:numFmt w:val="lowerLetter"/>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D1E5B2C"/>
    <w:multiLevelType w:val="hybridMultilevel"/>
    <w:tmpl w:val="AA2E41F0"/>
    <w:lvl w:ilvl="0" w:tplc="586213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F556EB4"/>
    <w:multiLevelType w:val="hybridMultilevel"/>
    <w:tmpl w:val="3CC25506"/>
    <w:lvl w:ilvl="0" w:tplc="7A6E439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C586C"/>
    <w:multiLevelType w:val="hybridMultilevel"/>
    <w:tmpl w:val="DA3A76F2"/>
    <w:lvl w:ilvl="0" w:tplc="AEE41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8C52471"/>
    <w:multiLevelType w:val="hybridMultilevel"/>
    <w:tmpl w:val="D870D7BC"/>
    <w:lvl w:ilvl="0" w:tplc="898C695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5004BAF"/>
    <w:multiLevelType w:val="hybridMultilevel"/>
    <w:tmpl w:val="05BC370A"/>
    <w:lvl w:ilvl="0" w:tplc="D4B2355A">
      <w:start w:val="1"/>
      <w:numFmt w:val="lowerLetter"/>
      <w:lvlText w:val="%1)"/>
      <w:lvlJc w:val="left"/>
      <w:pPr>
        <w:ind w:left="1800" w:hanging="360"/>
      </w:pPr>
      <w:rPr>
        <w:rFonts w:hint="default"/>
        <w:b w:val="0"/>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FED7514"/>
    <w:multiLevelType w:val="hybridMultilevel"/>
    <w:tmpl w:val="A6D0E5DA"/>
    <w:lvl w:ilvl="0" w:tplc="743A5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00918995">
    <w:abstractNumId w:val="15"/>
  </w:num>
  <w:num w:numId="2" w16cid:durableId="1252544640">
    <w:abstractNumId w:val="7"/>
  </w:num>
  <w:num w:numId="3" w16cid:durableId="1080516508">
    <w:abstractNumId w:val="11"/>
  </w:num>
  <w:num w:numId="4" w16cid:durableId="1370647736">
    <w:abstractNumId w:val="10"/>
  </w:num>
  <w:num w:numId="5" w16cid:durableId="367027576">
    <w:abstractNumId w:val="18"/>
  </w:num>
  <w:num w:numId="6" w16cid:durableId="16008537">
    <w:abstractNumId w:val="20"/>
  </w:num>
  <w:num w:numId="7" w16cid:durableId="865486172">
    <w:abstractNumId w:val="4"/>
  </w:num>
  <w:num w:numId="8" w16cid:durableId="1183588195">
    <w:abstractNumId w:val="1"/>
  </w:num>
  <w:num w:numId="9" w16cid:durableId="597180450">
    <w:abstractNumId w:val="19"/>
  </w:num>
  <w:num w:numId="10" w16cid:durableId="929628685">
    <w:abstractNumId w:val="22"/>
  </w:num>
  <w:num w:numId="11" w16cid:durableId="1548293456">
    <w:abstractNumId w:val="13"/>
  </w:num>
  <w:num w:numId="12" w16cid:durableId="763497030">
    <w:abstractNumId w:val="2"/>
  </w:num>
  <w:num w:numId="13" w16cid:durableId="1504933936">
    <w:abstractNumId w:val="3"/>
  </w:num>
  <w:num w:numId="14" w16cid:durableId="326251854">
    <w:abstractNumId w:val="0"/>
  </w:num>
  <w:num w:numId="15" w16cid:durableId="697924611">
    <w:abstractNumId w:val="14"/>
  </w:num>
  <w:num w:numId="16" w16cid:durableId="372390332">
    <w:abstractNumId w:val="6"/>
  </w:num>
  <w:num w:numId="17" w16cid:durableId="1507208485">
    <w:abstractNumId w:val="17"/>
  </w:num>
  <w:num w:numId="18" w16cid:durableId="314646084">
    <w:abstractNumId w:val="16"/>
  </w:num>
  <w:num w:numId="19" w16cid:durableId="101147268">
    <w:abstractNumId w:val="23"/>
  </w:num>
  <w:num w:numId="20" w16cid:durableId="152988292">
    <w:abstractNumId w:val="12"/>
  </w:num>
  <w:num w:numId="21" w16cid:durableId="1767920665">
    <w:abstractNumId w:val="5"/>
  </w:num>
  <w:num w:numId="22" w16cid:durableId="1504859089">
    <w:abstractNumId w:val="9"/>
  </w:num>
  <w:num w:numId="23" w16cid:durableId="36324107">
    <w:abstractNumId w:val="8"/>
  </w:num>
  <w:num w:numId="24" w16cid:durableId="12639499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164A0"/>
    <w:rsid w:val="00030637"/>
    <w:rsid w:val="00036FFB"/>
    <w:rsid w:val="00037A02"/>
    <w:rsid w:val="000447AA"/>
    <w:rsid w:val="00052047"/>
    <w:rsid w:val="00063A24"/>
    <w:rsid w:val="00084467"/>
    <w:rsid w:val="00087E82"/>
    <w:rsid w:val="00091C6B"/>
    <w:rsid w:val="00091E79"/>
    <w:rsid w:val="000A2DC2"/>
    <w:rsid w:val="000A731B"/>
    <w:rsid w:val="000B5AB9"/>
    <w:rsid w:val="000C3049"/>
    <w:rsid w:val="000D0A82"/>
    <w:rsid w:val="000D2F7A"/>
    <w:rsid w:val="000E44F6"/>
    <w:rsid w:val="00115959"/>
    <w:rsid w:val="0012512E"/>
    <w:rsid w:val="001261B4"/>
    <w:rsid w:val="00130B54"/>
    <w:rsid w:val="001362D7"/>
    <w:rsid w:val="001377C4"/>
    <w:rsid w:val="00144E4B"/>
    <w:rsid w:val="00147CF9"/>
    <w:rsid w:val="001624FA"/>
    <w:rsid w:val="001716AC"/>
    <w:rsid w:val="00184847"/>
    <w:rsid w:val="001C043D"/>
    <w:rsid w:val="001D1FD5"/>
    <w:rsid w:val="00212ECC"/>
    <w:rsid w:val="00215414"/>
    <w:rsid w:val="00215A39"/>
    <w:rsid w:val="00216513"/>
    <w:rsid w:val="00227023"/>
    <w:rsid w:val="00234C5D"/>
    <w:rsid w:val="00243DE3"/>
    <w:rsid w:val="0024572A"/>
    <w:rsid w:val="002478EF"/>
    <w:rsid w:val="002710E0"/>
    <w:rsid w:val="00275FAD"/>
    <w:rsid w:val="002817AA"/>
    <w:rsid w:val="00281AA8"/>
    <w:rsid w:val="00285558"/>
    <w:rsid w:val="0029156A"/>
    <w:rsid w:val="00295BE6"/>
    <w:rsid w:val="00296A8D"/>
    <w:rsid w:val="00297EF8"/>
    <w:rsid w:val="002A2B77"/>
    <w:rsid w:val="002A2BD2"/>
    <w:rsid w:val="002A6979"/>
    <w:rsid w:val="002B0F58"/>
    <w:rsid w:val="002B1AF5"/>
    <w:rsid w:val="002C5148"/>
    <w:rsid w:val="002D296C"/>
    <w:rsid w:val="002D543E"/>
    <w:rsid w:val="00303ECA"/>
    <w:rsid w:val="00306031"/>
    <w:rsid w:val="003359C6"/>
    <w:rsid w:val="003363FA"/>
    <w:rsid w:val="00340351"/>
    <w:rsid w:val="003406B2"/>
    <w:rsid w:val="0034404C"/>
    <w:rsid w:val="00350EA0"/>
    <w:rsid w:val="00360ECC"/>
    <w:rsid w:val="003768D6"/>
    <w:rsid w:val="00385CD8"/>
    <w:rsid w:val="003A1C86"/>
    <w:rsid w:val="003B642E"/>
    <w:rsid w:val="003C14B3"/>
    <w:rsid w:val="003C7FFC"/>
    <w:rsid w:val="003E003D"/>
    <w:rsid w:val="003E0BCA"/>
    <w:rsid w:val="003E25F0"/>
    <w:rsid w:val="003E3ECE"/>
    <w:rsid w:val="003F2781"/>
    <w:rsid w:val="003F63A6"/>
    <w:rsid w:val="004120B6"/>
    <w:rsid w:val="00417D65"/>
    <w:rsid w:val="004222F3"/>
    <w:rsid w:val="0043079E"/>
    <w:rsid w:val="00463DDD"/>
    <w:rsid w:val="00464FB7"/>
    <w:rsid w:val="0047555D"/>
    <w:rsid w:val="00475A98"/>
    <w:rsid w:val="0047665B"/>
    <w:rsid w:val="004A011F"/>
    <w:rsid w:val="004A4A0D"/>
    <w:rsid w:val="004B23CD"/>
    <w:rsid w:val="004B32A2"/>
    <w:rsid w:val="004B59FE"/>
    <w:rsid w:val="004C315E"/>
    <w:rsid w:val="004C71DE"/>
    <w:rsid w:val="004F338F"/>
    <w:rsid w:val="005001B2"/>
    <w:rsid w:val="00506D2B"/>
    <w:rsid w:val="0051395F"/>
    <w:rsid w:val="00527CE9"/>
    <w:rsid w:val="0054318A"/>
    <w:rsid w:val="00543B73"/>
    <w:rsid w:val="0056627B"/>
    <w:rsid w:val="0057320F"/>
    <w:rsid w:val="00591B56"/>
    <w:rsid w:val="005D5ACD"/>
    <w:rsid w:val="005D73C5"/>
    <w:rsid w:val="005E0800"/>
    <w:rsid w:val="005E1E80"/>
    <w:rsid w:val="005F6D5E"/>
    <w:rsid w:val="005F7CFE"/>
    <w:rsid w:val="006102F5"/>
    <w:rsid w:val="006126AD"/>
    <w:rsid w:val="00613D71"/>
    <w:rsid w:val="006223D6"/>
    <w:rsid w:val="00623EB1"/>
    <w:rsid w:val="006263F2"/>
    <w:rsid w:val="00630B97"/>
    <w:rsid w:val="00640E04"/>
    <w:rsid w:val="00650AA9"/>
    <w:rsid w:val="00672739"/>
    <w:rsid w:val="006846CC"/>
    <w:rsid w:val="00697887"/>
    <w:rsid w:val="006B1A66"/>
    <w:rsid w:val="006B3C6F"/>
    <w:rsid w:val="006C1EE8"/>
    <w:rsid w:val="006C48AD"/>
    <w:rsid w:val="006E787F"/>
    <w:rsid w:val="006E7C6C"/>
    <w:rsid w:val="006F7F84"/>
    <w:rsid w:val="00712088"/>
    <w:rsid w:val="00726E6A"/>
    <w:rsid w:val="007404D4"/>
    <w:rsid w:val="00742AEC"/>
    <w:rsid w:val="0075440E"/>
    <w:rsid w:val="0076201A"/>
    <w:rsid w:val="00766EEF"/>
    <w:rsid w:val="00771F3A"/>
    <w:rsid w:val="007776A6"/>
    <w:rsid w:val="00777B88"/>
    <w:rsid w:val="007A54DA"/>
    <w:rsid w:val="007B06D3"/>
    <w:rsid w:val="007B5320"/>
    <w:rsid w:val="007B6997"/>
    <w:rsid w:val="007D1AE6"/>
    <w:rsid w:val="007D7BBF"/>
    <w:rsid w:val="007F36D6"/>
    <w:rsid w:val="00807189"/>
    <w:rsid w:val="00807A87"/>
    <w:rsid w:val="0082266B"/>
    <w:rsid w:val="00834D77"/>
    <w:rsid w:val="00851F3C"/>
    <w:rsid w:val="0085320B"/>
    <w:rsid w:val="00860E34"/>
    <w:rsid w:val="00886CD3"/>
    <w:rsid w:val="0089054A"/>
    <w:rsid w:val="008A2926"/>
    <w:rsid w:val="008A448B"/>
    <w:rsid w:val="008A5BB3"/>
    <w:rsid w:val="008A6F77"/>
    <w:rsid w:val="008B7F9D"/>
    <w:rsid w:val="008D219C"/>
    <w:rsid w:val="008E25A8"/>
    <w:rsid w:val="008E7EE5"/>
    <w:rsid w:val="008F2369"/>
    <w:rsid w:val="008F7A00"/>
    <w:rsid w:val="00921799"/>
    <w:rsid w:val="00930B09"/>
    <w:rsid w:val="00936300"/>
    <w:rsid w:val="0094015F"/>
    <w:rsid w:val="00942857"/>
    <w:rsid w:val="009455A0"/>
    <w:rsid w:val="00945709"/>
    <w:rsid w:val="0095026A"/>
    <w:rsid w:val="00960110"/>
    <w:rsid w:val="009865BC"/>
    <w:rsid w:val="00986806"/>
    <w:rsid w:val="009A5FAB"/>
    <w:rsid w:val="009B6FE7"/>
    <w:rsid w:val="009D61DE"/>
    <w:rsid w:val="009E0D0A"/>
    <w:rsid w:val="009E4717"/>
    <w:rsid w:val="009F4660"/>
    <w:rsid w:val="00A032E8"/>
    <w:rsid w:val="00A11F79"/>
    <w:rsid w:val="00A15490"/>
    <w:rsid w:val="00A1761A"/>
    <w:rsid w:val="00A17837"/>
    <w:rsid w:val="00A2391A"/>
    <w:rsid w:val="00A37B42"/>
    <w:rsid w:val="00A4602C"/>
    <w:rsid w:val="00A46983"/>
    <w:rsid w:val="00A479F7"/>
    <w:rsid w:val="00A53EFD"/>
    <w:rsid w:val="00A6499E"/>
    <w:rsid w:val="00A678E8"/>
    <w:rsid w:val="00A76B25"/>
    <w:rsid w:val="00A82CC0"/>
    <w:rsid w:val="00AC7C8B"/>
    <w:rsid w:val="00AD160D"/>
    <w:rsid w:val="00AF0C1C"/>
    <w:rsid w:val="00B03971"/>
    <w:rsid w:val="00B03DBA"/>
    <w:rsid w:val="00B0620B"/>
    <w:rsid w:val="00B17A1B"/>
    <w:rsid w:val="00B5070D"/>
    <w:rsid w:val="00B65925"/>
    <w:rsid w:val="00B755D1"/>
    <w:rsid w:val="00B8695A"/>
    <w:rsid w:val="00B911E3"/>
    <w:rsid w:val="00BA4AC0"/>
    <w:rsid w:val="00BB04B7"/>
    <w:rsid w:val="00BB4C03"/>
    <w:rsid w:val="00BC1924"/>
    <w:rsid w:val="00BF1943"/>
    <w:rsid w:val="00BF4D25"/>
    <w:rsid w:val="00C0613C"/>
    <w:rsid w:val="00C22391"/>
    <w:rsid w:val="00C24431"/>
    <w:rsid w:val="00C3459F"/>
    <w:rsid w:val="00C56319"/>
    <w:rsid w:val="00C67AC6"/>
    <w:rsid w:val="00C75FDF"/>
    <w:rsid w:val="00C7614F"/>
    <w:rsid w:val="00C818F9"/>
    <w:rsid w:val="00C925CB"/>
    <w:rsid w:val="00CB6E66"/>
    <w:rsid w:val="00CD74D7"/>
    <w:rsid w:val="00CE74C1"/>
    <w:rsid w:val="00D15B2A"/>
    <w:rsid w:val="00D1694A"/>
    <w:rsid w:val="00D32D1F"/>
    <w:rsid w:val="00D334F0"/>
    <w:rsid w:val="00D33DEF"/>
    <w:rsid w:val="00D3414F"/>
    <w:rsid w:val="00D3782C"/>
    <w:rsid w:val="00D46553"/>
    <w:rsid w:val="00D4656D"/>
    <w:rsid w:val="00D7526C"/>
    <w:rsid w:val="00D85961"/>
    <w:rsid w:val="00D8696E"/>
    <w:rsid w:val="00DC1424"/>
    <w:rsid w:val="00DC1B33"/>
    <w:rsid w:val="00DC27B0"/>
    <w:rsid w:val="00DC59E8"/>
    <w:rsid w:val="00DD4F16"/>
    <w:rsid w:val="00DD6A34"/>
    <w:rsid w:val="00DE730A"/>
    <w:rsid w:val="00E0266D"/>
    <w:rsid w:val="00E101B8"/>
    <w:rsid w:val="00E23698"/>
    <w:rsid w:val="00E34B2C"/>
    <w:rsid w:val="00E413B0"/>
    <w:rsid w:val="00E50CC7"/>
    <w:rsid w:val="00E5463C"/>
    <w:rsid w:val="00E712FD"/>
    <w:rsid w:val="00E83E12"/>
    <w:rsid w:val="00E904AE"/>
    <w:rsid w:val="00E955DA"/>
    <w:rsid w:val="00E97651"/>
    <w:rsid w:val="00EA4122"/>
    <w:rsid w:val="00EA7284"/>
    <w:rsid w:val="00EB1E23"/>
    <w:rsid w:val="00EB5EBF"/>
    <w:rsid w:val="00EC58DB"/>
    <w:rsid w:val="00ED3BD6"/>
    <w:rsid w:val="00EF4238"/>
    <w:rsid w:val="00F01981"/>
    <w:rsid w:val="00F07B08"/>
    <w:rsid w:val="00F11126"/>
    <w:rsid w:val="00F11D4C"/>
    <w:rsid w:val="00F20421"/>
    <w:rsid w:val="00F32786"/>
    <w:rsid w:val="00F5279B"/>
    <w:rsid w:val="00F54866"/>
    <w:rsid w:val="00F70598"/>
    <w:rsid w:val="00F75EAB"/>
    <w:rsid w:val="00F7636B"/>
    <w:rsid w:val="00F767E1"/>
    <w:rsid w:val="00F80529"/>
    <w:rsid w:val="00F8340D"/>
    <w:rsid w:val="00F85404"/>
    <w:rsid w:val="00F86207"/>
    <w:rsid w:val="00F94A5A"/>
    <w:rsid w:val="00FC391F"/>
    <w:rsid w:val="00FC788F"/>
    <w:rsid w:val="00FD06B2"/>
    <w:rsid w:val="00FD2FD3"/>
    <w:rsid w:val="00FE2211"/>
    <w:rsid w:val="00FE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0CDD538B-24E0-4A66-8A10-8FBE9AB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3E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057">
      <w:bodyDiv w:val="1"/>
      <w:marLeft w:val="0"/>
      <w:marRight w:val="0"/>
      <w:marTop w:val="0"/>
      <w:marBottom w:val="0"/>
      <w:divBdr>
        <w:top w:val="none" w:sz="0" w:space="0" w:color="auto"/>
        <w:left w:val="none" w:sz="0" w:space="0" w:color="auto"/>
        <w:bottom w:val="none" w:sz="0" w:space="0" w:color="auto"/>
        <w:right w:val="none" w:sz="0" w:space="0" w:color="auto"/>
      </w:divBdr>
      <w:divsChild>
        <w:div w:id="572737700">
          <w:marLeft w:val="0"/>
          <w:marRight w:val="0"/>
          <w:marTop w:val="0"/>
          <w:marBottom w:val="0"/>
          <w:divBdr>
            <w:top w:val="none" w:sz="0" w:space="0" w:color="auto"/>
            <w:left w:val="none" w:sz="0" w:space="0" w:color="auto"/>
            <w:bottom w:val="none" w:sz="0" w:space="0" w:color="auto"/>
            <w:right w:val="none" w:sz="0" w:space="0" w:color="auto"/>
          </w:divBdr>
        </w:div>
        <w:div w:id="1641769521">
          <w:marLeft w:val="0"/>
          <w:marRight w:val="0"/>
          <w:marTop w:val="0"/>
          <w:marBottom w:val="0"/>
          <w:divBdr>
            <w:top w:val="none" w:sz="0" w:space="0" w:color="auto"/>
            <w:left w:val="none" w:sz="0" w:space="0" w:color="auto"/>
            <w:bottom w:val="none" w:sz="0" w:space="0" w:color="auto"/>
            <w:right w:val="none" w:sz="0" w:space="0" w:color="auto"/>
          </w:divBdr>
        </w:div>
        <w:div w:id="60104915">
          <w:marLeft w:val="0"/>
          <w:marRight w:val="0"/>
          <w:marTop w:val="0"/>
          <w:marBottom w:val="0"/>
          <w:divBdr>
            <w:top w:val="none" w:sz="0" w:space="0" w:color="auto"/>
            <w:left w:val="none" w:sz="0" w:space="0" w:color="auto"/>
            <w:bottom w:val="none" w:sz="0" w:space="0" w:color="auto"/>
            <w:right w:val="none" w:sz="0" w:space="0" w:color="auto"/>
          </w:divBdr>
        </w:div>
        <w:div w:id="1141846745">
          <w:marLeft w:val="0"/>
          <w:marRight w:val="0"/>
          <w:marTop w:val="0"/>
          <w:marBottom w:val="0"/>
          <w:divBdr>
            <w:top w:val="none" w:sz="0" w:space="0" w:color="auto"/>
            <w:left w:val="none" w:sz="0" w:space="0" w:color="auto"/>
            <w:bottom w:val="none" w:sz="0" w:space="0" w:color="auto"/>
            <w:right w:val="none" w:sz="0" w:space="0" w:color="auto"/>
          </w:divBdr>
        </w:div>
        <w:div w:id="1379548047">
          <w:marLeft w:val="0"/>
          <w:marRight w:val="0"/>
          <w:marTop w:val="0"/>
          <w:marBottom w:val="0"/>
          <w:divBdr>
            <w:top w:val="none" w:sz="0" w:space="0" w:color="auto"/>
            <w:left w:val="none" w:sz="0" w:space="0" w:color="auto"/>
            <w:bottom w:val="none" w:sz="0" w:space="0" w:color="auto"/>
            <w:right w:val="none" w:sz="0" w:space="0" w:color="auto"/>
          </w:divBdr>
        </w:div>
      </w:divsChild>
    </w:div>
    <w:div w:id="1633444956">
      <w:bodyDiv w:val="1"/>
      <w:marLeft w:val="0"/>
      <w:marRight w:val="0"/>
      <w:marTop w:val="0"/>
      <w:marBottom w:val="0"/>
      <w:divBdr>
        <w:top w:val="none" w:sz="0" w:space="0" w:color="auto"/>
        <w:left w:val="none" w:sz="0" w:space="0" w:color="auto"/>
        <w:bottom w:val="none" w:sz="0" w:space="0" w:color="auto"/>
        <w:right w:val="none" w:sz="0" w:space="0" w:color="auto"/>
      </w:divBdr>
      <w:divsChild>
        <w:div w:id="198400103">
          <w:marLeft w:val="0"/>
          <w:marRight w:val="0"/>
          <w:marTop w:val="0"/>
          <w:marBottom w:val="0"/>
          <w:divBdr>
            <w:top w:val="none" w:sz="0" w:space="0" w:color="auto"/>
            <w:left w:val="none" w:sz="0" w:space="0" w:color="auto"/>
            <w:bottom w:val="none" w:sz="0" w:space="0" w:color="auto"/>
            <w:right w:val="none" w:sz="0" w:space="0" w:color="auto"/>
          </w:divBdr>
        </w:div>
        <w:div w:id="238951776">
          <w:marLeft w:val="0"/>
          <w:marRight w:val="0"/>
          <w:marTop w:val="0"/>
          <w:marBottom w:val="0"/>
          <w:divBdr>
            <w:top w:val="none" w:sz="0" w:space="0" w:color="auto"/>
            <w:left w:val="none" w:sz="0" w:space="0" w:color="auto"/>
            <w:bottom w:val="none" w:sz="0" w:space="0" w:color="auto"/>
            <w:right w:val="none" w:sz="0" w:space="0" w:color="auto"/>
          </w:divBdr>
        </w:div>
        <w:div w:id="2146005306">
          <w:marLeft w:val="0"/>
          <w:marRight w:val="0"/>
          <w:marTop w:val="0"/>
          <w:marBottom w:val="0"/>
          <w:divBdr>
            <w:top w:val="none" w:sz="0" w:space="0" w:color="auto"/>
            <w:left w:val="none" w:sz="0" w:space="0" w:color="auto"/>
            <w:bottom w:val="none" w:sz="0" w:space="0" w:color="auto"/>
            <w:right w:val="none" w:sz="0" w:space="0" w:color="auto"/>
          </w:divBdr>
        </w:div>
        <w:div w:id="2049989541">
          <w:marLeft w:val="0"/>
          <w:marRight w:val="0"/>
          <w:marTop w:val="0"/>
          <w:marBottom w:val="0"/>
          <w:divBdr>
            <w:top w:val="none" w:sz="0" w:space="0" w:color="auto"/>
            <w:left w:val="none" w:sz="0" w:space="0" w:color="auto"/>
            <w:bottom w:val="none" w:sz="0" w:space="0" w:color="auto"/>
            <w:right w:val="none" w:sz="0" w:space="0" w:color="auto"/>
          </w:divBdr>
        </w:div>
        <w:div w:id="2038770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2</cp:revision>
  <cp:lastPrinted>2024-01-27T23:16:00Z</cp:lastPrinted>
  <dcterms:created xsi:type="dcterms:W3CDTF">2024-01-27T23:17:00Z</dcterms:created>
  <dcterms:modified xsi:type="dcterms:W3CDTF">2024-01-27T23:17:00Z</dcterms:modified>
</cp:coreProperties>
</file>