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00B5" w14:textId="77777777" w:rsidR="00616FD2" w:rsidRDefault="006E2D72" w:rsidP="00616FD2">
      <w:pPr>
        <w:jc w:val="center"/>
        <w:rPr>
          <w:rFonts w:ascii="Arial Black" w:hAnsi="Arial Black" w:cs="Arial"/>
          <w:sz w:val="24"/>
          <w:szCs w:val="24"/>
        </w:rPr>
      </w:pPr>
      <w:r w:rsidRPr="00AB27B9">
        <w:rPr>
          <w:rFonts w:ascii="Arial Black" w:hAnsi="Arial Black"/>
          <w:noProof/>
          <w:lang w:eastAsia="en-GB"/>
        </w:rPr>
        <mc:AlternateContent>
          <mc:Choice Requires="wps">
            <w:drawing>
              <wp:anchor distT="0" distB="0" distL="114300" distR="114300" simplePos="0" relativeHeight="251659264" behindDoc="0" locked="0" layoutInCell="1" allowOverlap="1" wp14:anchorId="1E796474" wp14:editId="438FB82C">
                <wp:simplePos x="0" y="0"/>
                <wp:positionH relativeFrom="column">
                  <wp:posOffset>-447675</wp:posOffset>
                </wp:positionH>
                <wp:positionV relativeFrom="paragraph">
                  <wp:posOffset>0</wp:posOffset>
                </wp:positionV>
                <wp:extent cx="9909810" cy="7048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9909810" cy="704850"/>
                        </a:xfrm>
                        <a:prstGeom prst="rect">
                          <a:avLst/>
                        </a:prstGeom>
                        <a:noFill/>
                        <a:ln>
                          <a:noFill/>
                        </a:ln>
                        <a:effectLst/>
                      </wps:spPr>
                      <wps:txbx>
                        <w:txbxContent>
                          <w:p w14:paraId="0133C91C" w14:textId="36227645" w:rsidR="006359C3" w:rsidRPr="006E2D72" w:rsidRDefault="006359C3" w:rsidP="006E2D72">
                            <w:pPr>
                              <w:jc w:val="center"/>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gramStart"/>
                            <w:r w:rsidRPr="006E2D72">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SCHEDULE</w:t>
                            </w:r>
                            <w:r w:rsidR="007663F8">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r w:rsidRPr="006E2D72">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OF</w:t>
                            </w:r>
                            <w:proofErr w:type="gramEnd"/>
                            <w:r w:rsidRPr="006E2D72">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PLANNED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E796474" id="_x0000_t202" coordsize="21600,21600" o:spt="202" path="m,l,21600r21600,l21600,xe">
                <v:stroke joinstyle="miter"/>
                <v:path gradientshapeok="t" o:connecttype="rect"/>
              </v:shapetype>
              <v:shape id="Text Box 1" o:spid="_x0000_s1026" type="#_x0000_t202" style="position:absolute;left:0;text-align:left;margin-left:-35.25pt;margin-top:0;width:780.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" filled="f" stroked="f">
                <v:textbox>
                  <w:txbxContent>
                    <w:p w14:paraId="0133C91C" w14:textId="36227645" w:rsidR="006359C3" w:rsidRPr="006E2D72" w:rsidRDefault="006359C3" w:rsidP="006E2D72">
                      <w:pPr>
                        <w:jc w:val="center"/>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gramStart"/>
                      <w:r w:rsidRPr="006E2D72">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SCHEDULE</w:t>
                      </w:r>
                      <w:r w:rsidR="007663F8">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r w:rsidRPr="006E2D72">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OF</w:t>
                      </w:r>
                      <w:proofErr w:type="gramEnd"/>
                      <w:r w:rsidRPr="006E2D72">
                        <w:rPr>
                          <w:rFonts w:ascii="Arial Black" w:hAnsi="Arial Black" w:cs="Arial"/>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PLANNED  MEETINGS</w:t>
                      </w:r>
                    </w:p>
                  </w:txbxContent>
                </v:textbox>
                <w10:wrap type="square"/>
              </v:shape>
            </w:pict>
          </mc:Fallback>
        </mc:AlternateContent>
      </w:r>
      <w:r w:rsidR="00233002" w:rsidRPr="00AB27B9">
        <w:rPr>
          <w:rFonts w:ascii="Arial Black" w:hAnsi="Arial Black" w:cs="Arial"/>
          <w:sz w:val="24"/>
          <w:szCs w:val="24"/>
        </w:rPr>
        <w:t>JUNE</w:t>
      </w:r>
      <w:r w:rsidR="006F496C" w:rsidRPr="00AB27B9">
        <w:rPr>
          <w:rFonts w:ascii="Arial Black" w:hAnsi="Arial Black" w:cs="Arial"/>
          <w:sz w:val="24"/>
          <w:szCs w:val="24"/>
        </w:rPr>
        <w:t xml:space="preserve"> 20</w:t>
      </w:r>
      <w:r w:rsidR="00551D24" w:rsidRPr="00AB27B9">
        <w:rPr>
          <w:rFonts w:ascii="Arial Black" w:hAnsi="Arial Black" w:cs="Arial"/>
          <w:sz w:val="24"/>
          <w:szCs w:val="24"/>
        </w:rPr>
        <w:t>2</w:t>
      </w:r>
      <w:r w:rsidR="005F6F9E">
        <w:rPr>
          <w:rFonts w:ascii="Arial Black" w:hAnsi="Arial Black" w:cs="Arial"/>
          <w:sz w:val="24"/>
          <w:szCs w:val="24"/>
        </w:rPr>
        <w:t>3</w:t>
      </w:r>
      <w:r w:rsidR="0070468A" w:rsidRPr="00AB27B9">
        <w:rPr>
          <w:rFonts w:ascii="Arial Black" w:hAnsi="Arial Black" w:cs="Arial"/>
          <w:sz w:val="24"/>
          <w:szCs w:val="24"/>
        </w:rPr>
        <w:t xml:space="preserve"> </w:t>
      </w:r>
      <w:r w:rsidR="009261CA" w:rsidRPr="00AB27B9">
        <w:rPr>
          <w:rFonts w:ascii="Arial Black" w:hAnsi="Arial Black" w:cs="Arial"/>
          <w:sz w:val="24"/>
          <w:szCs w:val="24"/>
        </w:rPr>
        <w:t>to</w:t>
      </w:r>
      <w:r w:rsidR="0070468A" w:rsidRPr="00AB27B9">
        <w:rPr>
          <w:rFonts w:ascii="Arial Black" w:hAnsi="Arial Black" w:cs="Arial"/>
          <w:sz w:val="24"/>
          <w:szCs w:val="24"/>
        </w:rPr>
        <w:t xml:space="preserve"> MA</w:t>
      </w:r>
      <w:r w:rsidR="00233002" w:rsidRPr="00AB27B9">
        <w:rPr>
          <w:rFonts w:ascii="Arial Black" w:hAnsi="Arial Black" w:cs="Arial"/>
          <w:sz w:val="24"/>
          <w:szCs w:val="24"/>
        </w:rPr>
        <w:t>Y</w:t>
      </w:r>
      <w:r w:rsidR="006F496C" w:rsidRPr="00AB27B9">
        <w:rPr>
          <w:rFonts w:ascii="Arial Black" w:hAnsi="Arial Black" w:cs="Arial"/>
          <w:sz w:val="24"/>
          <w:szCs w:val="24"/>
        </w:rPr>
        <w:t xml:space="preserve"> 20</w:t>
      </w:r>
      <w:r w:rsidR="00551D24" w:rsidRPr="00AB27B9">
        <w:rPr>
          <w:rFonts w:ascii="Arial Black" w:hAnsi="Arial Black" w:cs="Arial"/>
          <w:sz w:val="24"/>
          <w:szCs w:val="24"/>
        </w:rPr>
        <w:t>2</w:t>
      </w:r>
      <w:r w:rsidR="005F6F9E">
        <w:rPr>
          <w:rFonts w:ascii="Arial Black" w:hAnsi="Arial Black" w:cs="Arial"/>
          <w:sz w:val="24"/>
          <w:szCs w:val="24"/>
        </w:rPr>
        <w:t>4</w:t>
      </w:r>
    </w:p>
    <w:p w14:paraId="6946356F" w14:textId="72075306" w:rsidR="009261CA" w:rsidRPr="00616FD2" w:rsidRDefault="003B28BD" w:rsidP="00616FD2">
      <w:pPr>
        <w:rPr>
          <w:rFonts w:ascii="Arial Black" w:hAnsi="Arial Black" w:cs="Arial"/>
          <w:sz w:val="24"/>
          <w:szCs w:val="24"/>
        </w:rPr>
      </w:pPr>
      <w:r>
        <w:rPr>
          <w:rFonts w:ascii="Arial" w:hAnsi="Arial" w:cs="Arial"/>
        </w:rPr>
        <w:t xml:space="preserve">Full </w:t>
      </w:r>
      <w:r w:rsidR="009261CA">
        <w:rPr>
          <w:rFonts w:ascii="Arial" w:hAnsi="Arial" w:cs="Arial"/>
        </w:rPr>
        <w:t>C</w:t>
      </w:r>
      <w:r w:rsidR="0070468A" w:rsidRPr="009261CA">
        <w:rPr>
          <w:rFonts w:ascii="Arial" w:hAnsi="Arial" w:cs="Arial"/>
        </w:rPr>
        <w:t>ouncil Meetings are held in</w:t>
      </w:r>
      <w:r w:rsidR="009261CA" w:rsidRPr="009261CA">
        <w:rPr>
          <w:rFonts w:ascii="Arial" w:hAnsi="Arial" w:cs="Arial"/>
        </w:rPr>
        <w:t xml:space="preserve"> </w:t>
      </w:r>
      <w:r w:rsidR="00327C0A">
        <w:rPr>
          <w:rFonts w:ascii="Arial" w:hAnsi="Arial" w:cs="Arial"/>
        </w:rPr>
        <w:t>Cornforth Community Centre at 7.00pm</w:t>
      </w:r>
      <w:r w:rsidR="009F355A">
        <w:rPr>
          <w:rFonts w:ascii="Arial" w:hAnsi="Arial" w:cs="Arial"/>
        </w:rPr>
        <w:t xml:space="preserve"> on the </w:t>
      </w:r>
      <w:r w:rsidR="00551D24">
        <w:rPr>
          <w:rFonts w:ascii="Arial" w:hAnsi="Arial" w:cs="Arial"/>
        </w:rPr>
        <w:t>second Monday</w:t>
      </w:r>
      <w:r w:rsidR="009F355A">
        <w:rPr>
          <w:rFonts w:ascii="Arial" w:hAnsi="Arial" w:cs="Arial"/>
        </w:rPr>
        <w:t xml:space="preserve"> of the month</w:t>
      </w:r>
      <w:r w:rsidR="00616FD2">
        <w:rPr>
          <w:rFonts w:ascii="Arial" w:hAnsi="Arial" w:cs="Arial"/>
        </w:rPr>
        <w:t xml:space="preserve"> except the January meeting which is held on the third Monday of the month</w:t>
      </w:r>
      <w:r>
        <w:rPr>
          <w:rFonts w:ascii="Arial" w:hAnsi="Arial" w:cs="Arial"/>
        </w:rPr>
        <w:t>.  Allotment subcommittee meetings are held on the third Monday of the month.</w:t>
      </w:r>
    </w:p>
    <w:tbl>
      <w:tblPr>
        <w:tblStyle w:val="TableGrid"/>
        <w:tblW w:w="15578" w:type="dxa"/>
        <w:tblInd w:w="-289" w:type="dxa"/>
        <w:tblLook w:val="04A0" w:firstRow="1" w:lastRow="0" w:firstColumn="1" w:lastColumn="0" w:noHBand="0" w:noVBand="1"/>
      </w:tblPr>
      <w:tblGrid>
        <w:gridCol w:w="5813"/>
        <w:gridCol w:w="779"/>
        <w:gridCol w:w="779"/>
        <w:gridCol w:w="1150"/>
        <w:gridCol w:w="779"/>
        <w:gridCol w:w="779"/>
        <w:gridCol w:w="779"/>
        <w:gridCol w:w="787"/>
        <w:gridCol w:w="817"/>
        <w:gridCol w:w="779"/>
        <w:gridCol w:w="779"/>
        <w:gridCol w:w="779"/>
        <w:gridCol w:w="779"/>
      </w:tblGrid>
      <w:tr w:rsidR="00856D73" w14:paraId="34B201E9" w14:textId="77777777" w:rsidTr="00780CB9">
        <w:tc>
          <w:tcPr>
            <w:tcW w:w="5813" w:type="dxa"/>
          </w:tcPr>
          <w:p w14:paraId="457CCC86" w14:textId="77777777" w:rsidR="00233002" w:rsidRPr="006E2D72" w:rsidRDefault="00233002" w:rsidP="009F355A">
            <w:pPr>
              <w:rPr>
                <w:rFonts w:ascii="Arial" w:hAnsi="Arial" w:cs="Arial"/>
                <w:b/>
                <w:sz w:val="28"/>
                <w:szCs w:val="28"/>
              </w:rPr>
            </w:pPr>
            <w:r w:rsidRPr="006E2D72">
              <w:rPr>
                <w:rFonts w:ascii="Arial" w:hAnsi="Arial" w:cs="Arial"/>
                <w:sz w:val="28"/>
                <w:szCs w:val="28"/>
              </w:rPr>
              <w:tab/>
            </w:r>
            <w:r w:rsidRPr="006E2D72">
              <w:rPr>
                <w:rFonts w:ascii="Arial" w:hAnsi="Arial" w:cs="Arial"/>
                <w:b/>
                <w:sz w:val="28"/>
                <w:szCs w:val="28"/>
              </w:rPr>
              <w:t>MEETING</w:t>
            </w:r>
          </w:p>
        </w:tc>
        <w:tc>
          <w:tcPr>
            <w:tcW w:w="779" w:type="dxa"/>
            <w:shd w:val="clear" w:color="auto" w:fill="D9D9D9" w:themeFill="background1" w:themeFillShade="D9"/>
          </w:tcPr>
          <w:p w14:paraId="5FBF0B6B"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Jun</w:t>
            </w:r>
          </w:p>
        </w:tc>
        <w:tc>
          <w:tcPr>
            <w:tcW w:w="779" w:type="dxa"/>
            <w:shd w:val="clear" w:color="auto" w:fill="D9D9D9" w:themeFill="background1" w:themeFillShade="D9"/>
          </w:tcPr>
          <w:p w14:paraId="3F25E070"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Jul</w:t>
            </w:r>
          </w:p>
        </w:tc>
        <w:tc>
          <w:tcPr>
            <w:tcW w:w="1150" w:type="dxa"/>
            <w:shd w:val="clear" w:color="auto" w:fill="D9D9D9" w:themeFill="background1" w:themeFillShade="D9"/>
          </w:tcPr>
          <w:p w14:paraId="2B1FF6FD"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Aug</w:t>
            </w:r>
          </w:p>
        </w:tc>
        <w:tc>
          <w:tcPr>
            <w:tcW w:w="779" w:type="dxa"/>
            <w:shd w:val="clear" w:color="auto" w:fill="D9D9D9" w:themeFill="background1" w:themeFillShade="D9"/>
          </w:tcPr>
          <w:p w14:paraId="04531AA3"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Sep</w:t>
            </w:r>
          </w:p>
        </w:tc>
        <w:tc>
          <w:tcPr>
            <w:tcW w:w="779" w:type="dxa"/>
            <w:shd w:val="clear" w:color="auto" w:fill="D9D9D9" w:themeFill="background1" w:themeFillShade="D9"/>
          </w:tcPr>
          <w:p w14:paraId="033180B6"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Oct</w:t>
            </w:r>
          </w:p>
        </w:tc>
        <w:tc>
          <w:tcPr>
            <w:tcW w:w="779" w:type="dxa"/>
            <w:shd w:val="clear" w:color="auto" w:fill="D9D9D9" w:themeFill="background1" w:themeFillShade="D9"/>
          </w:tcPr>
          <w:p w14:paraId="1D238103"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Nov</w:t>
            </w:r>
          </w:p>
        </w:tc>
        <w:tc>
          <w:tcPr>
            <w:tcW w:w="787" w:type="dxa"/>
            <w:shd w:val="clear" w:color="auto" w:fill="D9D9D9" w:themeFill="background1" w:themeFillShade="D9"/>
          </w:tcPr>
          <w:p w14:paraId="76192116"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Dec</w:t>
            </w:r>
          </w:p>
        </w:tc>
        <w:tc>
          <w:tcPr>
            <w:tcW w:w="817" w:type="dxa"/>
            <w:shd w:val="clear" w:color="auto" w:fill="D9D9D9" w:themeFill="background1" w:themeFillShade="D9"/>
          </w:tcPr>
          <w:p w14:paraId="3D174766"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Jan</w:t>
            </w:r>
          </w:p>
        </w:tc>
        <w:tc>
          <w:tcPr>
            <w:tcW w:w="779" w:type="dxa"/>
            <w:shd w:val="clear" w:color="auto" w:fill="D9D9D9" w:themeFill="background1" w:themeFillShade="D9"/>
          </w:tcPr>
          <w:p w14:paraId="411AD804"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Feb</w:t>
            </w:r>
          </w:p>
        </w:tc>
        <w:tc>
          <w:tcPr>
            <w:tcW w:w="779" w:type="dxa"/>
            <w:shd w:val="clear" w:color="auto" w:fill="D9D9D9" w:themeFill="background1" w:themeFillShade="D9"/>
          </w:tcPr>
          <w:p w14:paraId="3DDDE1A0" w14:textId="77777777" w:rsidR="00233002" w:rsidRPr="00AC3951" w:rsidRDefault="00233002" w:rsidP="009F355A">
            <w:pPr>
              <w:jc w:val="center"/>
              <w:rPr>
                <w:rFonts w:ascii="Arial" w:hAnsi="Arial" w:cs="Arial"/>
                <w:b/>
                <w:color w:val="FF0000"/>
                <w:sz w:val="28"/>
                <w:szCs w:val="28"/>
              </w:rPr>
            </w:pPr>
            <w:r w:rsidRPr="00AC3951">
              <w:rPr>
                <w:rFonts w:ascii="Arial" w:hAnsi="Arial" w:cs="Arial"/>
                <w:b/>
                <w:color w:val="FF0000"/>
                <w:sz w:val="28"/>
                <w:szCs w:val="28"/>
              </w:rPr>
              <w:t>Mar</w:t>
            </w:r>
          </w:p>
        </w:tc>
        <w:tc>
          <w:tcPr>
            <w:tcW w:w="779" w:type="dxa"/>
            <w:shd w:val="clear" w:color="auto" w:fill="D9D9D9" w:themeFill="background1" w:themeFillShade="D9"/>
          </w:tcPr>
          <w:p w14:paraId="04259E9B" w14:textId="77777777" w:rsidR="00233002" w:rsidRPr="00AC3951" w:rsidRDefault="00233002" w:rsidP="009F355A">
            <w:pPr>
              <w:jc w:val="center"/>
              <w:rPr>
                <w:rFonts w:ascii="Arial" w:hAnsi="Arial" w:cs="Arial"/>
                <w:b/>
                <w:color w:val="FF0000"/>
                <w:sz w:val="28"/>
                <w:szCs w:val="28"/>
              </w:rPr>
            </w:pPr>
            <w:r>
              <w:rPr>
                <w:rFonts w:ascii="Arial" w:hAnsi="Arial" w:cs="Arial"/>
                <w:b/>
                <w:color w:val="FF0000"/>
                <w:sz w:val="28"/>
                <w:szCs w:val="28"/>
              </w:rPr>
              <w:t>Apr</w:t>
            </w:r>
          </w:p>
        </w:tc>
        <w:tc>
          <w:tcPr>
            <w:tcW w:w="779" w:type="dxa"/>
            <w:shd w:val="clear" w:color="auto" w:fill="D9D9D9" w:themeFill="background1" w:themeFillShade="D9"/>
          </w:tcPr>
          <w:p w14:paraId="32424DDE" w14:textId="77777777" w:rsidR="00233002" w:rsidRPr="00AC3951" w:rsidRDefault="00233002" w:rsidP="009F355A">
            <w:pPr>
              <w:jc w:val="center"/>
              <w:rPr>
                <w:rFonts w:ascii="Arial" w:hAnsi="Arial" w:cs="Arial"/>
                <w:b/>
                <w:color w:val="FF0000"/>
                <w:sz w:val="28"/>
                <w:szCs w:val="28"/>
              </w:rPr>
            </w:pPr>
            <w:r>
              <w:rPr>
                <w:rFonts w:ascii="Arial" w:hAnsi="Arial" w:cs="Arial"/>
                <w:b/>
                <w:color w:val="FF0000"/>
                <w:sz w:val="28"/>
                <w:szCs w:val="28"/>
              </w:rPr>
              <w:t>May</w:t>
            </w:r>
          </w:p>
        </w:tc>
      </w:tr>
      <w:tr w:rsidR="00856D73" w14:paraId="3D5A2DD8" w14:textId="77777777" w:rsidTr="00780CB9">
        <w:tc>
          <w:tcPr>
            <w:tcW w:w="5813" w:type="dxa"/>
          </w:tcPr>
          <w:p w14:paraId="2C000D54" w14:textId="3E0621C0" w:rsidR="00233002" w:rsidRPr="00780CB9" w:rsidRDefault="007663F8" w:rsidP="009F355A">
            <w:pPr>
              <w:rPr>
                <w:rFonts w:ascii="Arial" w:hAnsi="Arial" w:cs="Arial"/>
                <w:b/>
                <w:sz w:val="24"/>
                <w:szCs w:val="24"/>
              </w:rPr>
            </w:pPr>
            <w:r w:rsidRPr="00780CB9">
              <w:rPr>
                <w:rFonts w:ascii="Arial" w:hAnsi="Arial" w:cs="Arial"/>
                <w:b/>
                <w:sz w:val="24"/>
                <w:szCs w:val="24"/>
              </w:rPr>
              <w:t xml:space="preserve">FULL </w:t>
            </w:r>
            <w:r w:rsidR="00233002" w:rsidRPr="00780CB9">
              <w:rPr>
                <w:rFonts w:ascii="Arial" w:hAnsi="Arial" w:cs="Arial"/>
                <w:b/>
                <w:sz w:val="24"/>
                <w:szCs w:val="24"/>
              </w:rPr>
              <w:t>COUNCIL</w:t>
            </w:r>
          </w:p>
          <w:p w14:paraId="1F05F1F4" w14:textId="5BE7CD69" w:rsidR="00233002" w:rsidRPr="00780CB9" w:rsidRDefault="002443DF" w:rsidP="006E2D72">
            <w:pPr>
              <w:rPr>
                <w:rFonts w:ascii="Arial" w:hAnsi="Arial" w:cs="Arial"/>
                <w:i/>
                <w:sz w:val="24"/>
                <w:szCs w:val="24"/>
              </w:rPr>
            </w:pPr>
            <w:r w:rsidRPr="00780CB9">
              <w:rPr>
                <w:rFonts w:ascii="Arial" w:hAnsi="Arial" w:cs="Arial"/>
                <w:i/>
                <w:sz w:val="24"/>
                <w:szCs w:val="24"/>
              </w:rPr>
              <w:t xml:space="preserve">Monday   </w:t>
            </w:r>
            <w:r w:rsidR="00233002" w:rsidRPr="00780CB9">
              <w:rPr>
                <w:rFonts w:ascii="Arial" w:hAnsi="Arial" w:cs="Arial"/>
                <w:i/>
                <w:sz w:val="24"/>
                <w:szCs w:val="24"/>
              </w:rPr>
              <w:t>7.00pm</w:t>
            </w:r>
          </w:p>
          <w:p w14:paraId="190C2683" w14:textId="309A0030" w:rsidR="007663F8" w:rsidRPr="00780CB9" w:rsidRDefault="007663F8" w:rsidP="006E2D72">
            <w:pPr>
              <w:rPr>
                <w:rFonts w:ascii="Arial" w:hAnsi="Arial" w:cs="Arial"/>
                <w:sz w:val="24"/>
                <w:szCs w:val="24"/>
              </w:rPr>
            </w:pPr>
          </w:p>
        </w:tc>
        <w:tc>
          <w:tcPr>
            <w:tcW w:w="779" w:type="dxa"/>
          </w:tcPr>
          <w:p w14:paraId="022E1EA6" w14:textId="0668738E" w:rsidR="00233002" w:rsidRPr="00AC3951" w:rsidRDefault="00551D24" w:rsidP="006E2D72">
            <w:pPr>
              <w:jc w:val="center"/>
              <w:rPr>
                <w:rFonts w:ascii="Arial Black" w:hAnsi="Arial Black" w:cs="Arial"/>
                <w:b/>
                <w:color w:val="00B0F0"/>
                <w:sz w:val="28"/>
                <w:szCs w:val="28"/>
              </w:rPr>
            </w:pPr>
            <w:r>
              <w:rPr>
                <w:rFonts w:ascii="Arial Black" w:hAnsi="Arial Black" w:cs="Arial"/>
                <w:b/>
                <w:color w:val="00B0F0"/>
                <w:sz w:val="28"/>
                <w:szCs w:val="28"/>
              </w:rPr>
              <w:t>1</w:t>
            </w:r>
            <w:r w:rsidR="005F6F9E">
              <w:rPr>
                <w:rFonts w:ascii="Arial Black" w:hAnsi="Arial Black" w:cs="Arial"/>
                <w:b/>
                <w:color w:val="00B0F0"/>
                <w:sz w:val="28"/>
                <w:szCs w:val="28"/>
              </w:rPr>
              <w:t>2</w:t>
            </w:r>
            <w:r w:rsidRPr="00551D24">
              <w:rPr>
                <w:rFonts w:ascii="Arial Black" w:hAnsi="Arial Black" w:cs="Arial"/>
                <w:b/>
                <w:color w:val="00B0F0"/>
                <w:sz w:val="28"/>
                <w:szCs w:val="28"/>
                <w:vertAlign w:val="superscript"/>
              </w:rPr>
              <w:t>th</w:t>
            </w:r>
            <w:r>
              <w:rPr>
                <w:rFonts w:ascii="Arial Black" w:hAnsi="Arial Black" w:cs="Arial"/>
                <w:b/>
                <w:color w:val="00B0F0"/>
                <w:sz w:val="28"/>
                <w:szCs w:val="28"/>
              </w:rPr>
              <w:t xml:space="preserve"> </w:t>
            </w:r>
            <w:r w:rsidR="006F496C">
              <w:rPr>
                <w:rFonts w:ascii="Arial Black" w:hAnsi="Arial Black" w:cs="Arial"/>
                <w:b/>
                <w:color w:val="00B0F0"/>
                <w:sz w:val="28"/>
                <w:szCs w:val="28"/>
              </w:rPr>
              <w:t xml:space="preserve"> </w:t>
            </w:r>
          </w:p>
        </w:tc>
        <w:tc>
          <w:tcPr>
            <w:tcW w:w="779" w:type="dxa"/>
          </w:tcPr>
          <w:p w14:paraId="3E5A7C7A" w14:textId="767E0FDB" w:rsidR="00233002" w:rsidRPr="00AC3951" w:rsidRDefault="006F496C" w:rsidP="00D41CE2">
            <w:pPr>
              <w:jc w:val="center"/>
              <w:rPr>
                <w:rFonts w:ascii="Arial Black" w:hAnsi="Arial Black" w:cs="Arial"/>
                <w:b/>
                <w:color w:val="00B0F0"/>
                <w:sz w:val="28"/>
                <w:szCs w:val="28"/>
              </w:rPr>
            </w:pPr>
            <w:r>
              <w:rPr>
                <w:rFonts w:ascii="Arial Black" w:hAnsi="Arial Black" w:cs="Arial"/>
                <w:b/>
                <w:color w:val="00B0F0"/>
                <w:sz w:val="28"/>
                <w:szCs w:val="28"/>
              </w:rPr>
              <w:t>1</w:t>
            </w:r>
            <w:r w:rsidR="005F6F9E">
              <w:rPr>
                <w:rFonts w:ascii="Arial Black" w:hAnsi="Arial Black" w:cs="Arial"/>
                <w:b/>
                <w:color w:val="00B0F0"/>
                <w:sz w:val="28"/>
                <w:szCs w:val="28"/>
              </w:rPr>
              <w:t>0</w:t>
            </w:r>
            <w:r w:rsidRPr="006F496C">
              <w:rPr>
                <w:rFonts w:ascii="Arial Black" w:hAnsi="Arial Black" w:cs="Arial"/>
                <w:b/>
                <w:color w:val="00B0F0"/>
                <w:sz w:val="28"/>
                <w:szCs w:val="28"/>
                <w:vertAlign w:val="superscript"/>
              </w:rPr>
              <w:t>th</w:t>
            </w:r>
            <w:r>
              <w:rPr>
                <w:rFonts w:ascii="Arial Black" w:hAnsi="Arial Black" w:cs="Arial"/>
                <w:b/>
                <w:color w:val="00B0F0"/>
                <w:sz w:val="28"/>
                <w:szCs w:val="28"/>
              </w:rPr>
              <w:t xml:space="preserve"> </w:t>
            </w:r>
          </w:p>
        </w:tc>
        <w:tc>
          <w:tcPr>
            <w:tcW w:w="1150" w:type="dxa"/>
          </w:tcPr>
          <w:p w14:paraId="30663AAD" w14:textId="77777777" w:rsidR="00233002" w:rsidRPr="00AC3951" w:rsidRDefault="00233002" w:rsidP="006E2D72">
            <w:pPr>
              <w:jc w:val="center"/>
              <w:rPr>
                <w:rFonts w:ascii="Arial" w:hAnsi="Arial" w:cs="Arial"/>
                <w:sz w:val="28"/>
                <w:szCs w:val="28"/>
                <w:highlight w:val="lightGray"/>
              </w:rPr>
            </w:pPr>
            <w:r w:rsidRPr="00551D24">
              <w:rPr>
                <w:rFonts w:ascii="Arial" w:hAnsi="Arial" w:cs="Arial"/>
                <w:sz w:val="28"/>
                <w:szCs w:val="28"/>
                <w:highlight w:val="yellow"/>
              </w:rPr>
              <w:t>Recess</w:t>
            </w:r>
          </w:p>
        </w:tc>
        <w:tc>
          <w:tcPr>
            <w:tcW w:w="779" w:type="dxa"/>
          </w:tcPr>
          <w:p w14:paraId="5CE5CDF8" w14:textId="133DBA74" w:rsidR="00233002" w:rsidRPr="00AC3951" w:rsidRDefault="00551D24" w:rsidP="00D41CE2">
            <w:pPr>
              <w:jc w:val="center"/>
              <w:rPr>
                <w:rFonts w:ascii="Arial Black" w:hAnsi="Arial Black" w:cs="Arial"/>
                <w:b/>
                <w:color w:val="00B0F0"/>
                <w:sz w:val="28"/>
                <w:szCs w:val="28"/>
              </w:rPr>
            </w:pPr>
            <w:r>
              <w:rPr>
                <w:rFonts w:ascii="Arial Black" w:hAnsi="Arial Black" w:cs="Arial"/>
                <w:b/>
                <w:color w:val="00B0F0"/>
                <w:sz w:val="28"/>
                <w:szCs w:val="28"/>
              </w:rPr>
              <w:t>1</w:t>
            </w:r>
            <w:r w:rsidR="005F6F9E">
              <w:rPr>
                <w:rFonts w:ascii="Arial Black" w:hAnsi="Arial Black" w:cs="Arial"/>
                <w:b/>
                <w:color w:val="00B0F0"/>
                <w:sz w:val="28"/>
                <w:szCs w:val="28"/>
              </w:rPr>
              <w:t>1</w:t>
            </w:r>
            <w:r w:rsidR="00885288" w:rsidRPr="00885288">
              <w:rPr>
                <w:rFonts w:ascii="Arial Black" w:hAnsi="Arial Black" w:cs="Arial"/>
                <w:b/>
                <w:color w:val="00B0F0"/>
                <w:sz w:val="28"/>
                <w:szCs w:val="28"/>
                <w:vertAlign w:val="superscript"/>
              </w:rPr>
              <w:t>th</w:t>
            </w:r>
            <w:r w:rsidR="00885288">
              <w:rPr>
                <w:rFonts w:ascii="Arial Black" w:hAnsi="Arial Black" w:cs="Arial"/>
                <w:b/>
                <w:color w:val="00B0F0"/>
                <w:sz w:val="28"/>
                <w:szCs w:val="28"/>
              </w:rPr>
              <w:t xml:space="preserve"> </w:t>
            </w:r>
          </w:p>
        </w:tc>
        <w:tc>
          <w:tcPr>
            <w:tcW w:w="779" w:type="dxa"/>
          </w:tcPr>
          <w:p w14:paraId="771B9C1A" w14:textId="1CE4A053" w:rsidR="00233002" w:rsidRPr="00AC3951" w:rsidRDefault="00B75DFB" w:rsidP="00CC4319">
            <w:pPr>
              <w:jc w:val="center"/>
              <w:rPr>
                <w:rFonts w:ascii="Arial Black" w:hAnsi="Arial Black" w:cs="Arial"/>
                <w:b/>
                <w:color w:val="00B0F0"/>
                <w:sz w:val="28"/>
                <w:szCs w:val="28"/>
              </w:rPr>
            </w:pPr>
            <w:r>
              <w:rPr>
                <w:rFonts w:ascii="Arial Black" w:hAnsi="Arial Black" w:cs="Arial"/>
                <w:b/>
                <w:color w:val="00B0F0"/>
                <w:sz w:val="28"/>
                <w:szCs w:val="28"/>
              </w:rPr>
              <w:t>0</w:t>
            </w:r>
            <w:r w:rsidR="005F6F9E">
              <w:rPr>
                <w:rFonts w:ascii="Arial Black" w:hAnsi="Arial Black" w:cs="Arial"/>
                <w:b/>
                <w:color w:val="00B0F0"/>
                <w:sz w:val="28"/>
                <w:szCs w:val="28"/>
              </w:rPr>
              <w:t>9</w:t>
            </w:r>
            <w:r w:rsidR="00885288" w:rsidRPr="00885288">
              <w:rPr>
                <w:rFonts w:ascii="Arial Black" w:hAnsi="Arial Black" w:cs="Arial"/>
                <w:b/>
                <w:color w:val="00B0F0"/>
                <w:sz w:val="28"/>
                <w:szCs w:val="28"/>
                <w:vertAlign w:val="superscript"/>
              </w:rPr>
              <w:t>th</w:t>
            </w:r>
            <w:r w:rsidR="00885288">
              <w:rPr>
                <w:rFonts w:ascii="Arial Black" w:hAnsi="Arial Black" w:cs="Arial"/>
                <w:b/>
                <w:color w:val="00B0F0"/>
                <w:sz w:val="28"/>
                <w:szCs w:val="28"/>
              </w:rPr>
              <w:t xml:space="preserve"> </w:t>
            </w:r>
          </w:p>
        </w:tc>
        <w:tc>
          <w:tcPr>
            <w:tcW w:w="779" w:type="dxa"/>
          </w:tcPr>
          <w:p w14:paraId="794078B1" w14:textId="0B1CA681" w:rsidR="00233002" w:rsidRPr="00AC3951" w:rsidRDefault="00B75DFB" w:rsidP="00CC4319">
            <w:pPr>
              <w:jc w:val="center"/>
              <w:rPr>
                <w:rFonts w:ascii="Arial Black" w:hAnsi="Arial Black" w:cs="Arial"/>
                <w:b/>
                <w:color w:val="00B0F0"/>
                <w:sz w:val="28"/>
                <w:szCs w:val="28"/>
              </w:rPr>
            </w:pPr>
            <w:r>
              <w:rPr>
                <w:rFonts w:ascii="Arial Black" w:hAnsi="Arial Black" w:cs="Arial"/>
                <w:b/>
                <w:color w:val="00B0F0"/>
                <w:sz w:val="28"/>
                <w:szCs w:val="28"/>
              </w:rPr>
              <w:t>1</w:t>
            </w:r>
            <w:r w:rsidR="005F6F9E">
              <w:rPr>
                <w:rFonts w:ascii="Arial Black" w:hAnsi="Arial Black" w:cs="Arial"/>
                <w:b/>
                <w:color w:val="00B0F0"/>
                <w:sz w:val="28"/>
                <w:szCs w:val="28"/>
              </w:rPr>
              <w:t>3</w:t>
            </w:r>
            <w:r w:rsidR="00885288" w:rsidRPr="00885288">
              <w:rPr>
                <w:rFonts w:ascii="Arial Black" w:hAnsi="Arial Black" w:cs="Arial"/>
                <w:b/>
                <w:color w:val="00B0F0"/>
                <w:sz w:val="28"/>
                <w:szCs w:val="28"/>
                <w:vertAlign w:val="superscript"/>
              </w:rPr>
              <w:t>th</w:t>
            </w:r>
            <w:r w:rsidR="00885288">
              <w:rPr>
                <w:rFonts w:ascii="Arial Black" w:hAnsi="Arial Black" w:cs="Arial"/>
                <w:b/>
                <w:color w:val="00B0F0"/>
                <w:sz w:val="28"/>
                <w:szCs w:val="28"/>
              </w:rPr>
              <w:t xml:space="preserve"> </w:t>
            </w:r>
          </w:p>
        </w:tc>
        <w:tc>
          <w:tcPr>
            <w:tcW w:w="787" w:type="dxa"/>
          </w:tcPr>
          <w:p w14:paraId="39632A31" w14:textId="721E4C15" w:rsidR="00233002" w:rsidRPr="00AC3951" w:rsidRDefault="008E4E22" w:rsidP="00CC4319">
            <w:pPr>
              <w:jc w:val="center"/>
              <w:rPr>
                <w:rFonts w:ascii="Arial Black" w:hAnsi="Arial Black" w:cs="Arial"/>
                <w:b/>
                <w:color w:val="00B0F0"/>
                <w:sz w:val="28"/>
                <w:szCs w:val="28"/>
              </w:rPr>
            </w:pPr>
            <w:r>
              <w:rPr>
                <w:rFonts w:ascii="Arial Black" w:hAnsi="Arial Black" w:cs="Arial"/>
                <w:b/>
                <w:color w:val="00B0F0"/>
                <w:sz w:val="28"/>
                <w:szCs w:val="28"/>
              </w:rPr>
              <w:t>1</w:t>
            </w:r>
            <w:r w:rsidR="005F6F9E">
              <w:rPr>
                <w:rFonts w:ascii="Arial Black" w:hAnsi="Arial Black" w:cs="Arial"/>
                <w:b/>
                <w:color w:val="00B0F0"/>
                <w:sz w:val="28"/>
                <w:szCs w:val="28"/>
              </w:rPr>
              <w:t>1</w:t>
            </w:r>
            <w:r w:rsidRPr="008E4E22">
              <w:rPr>
                <w:rFonts w:ascii="Arial Black" w:hAnsi="Arial Black" w:cs="Arial"/>
                <w:b/>
                <w:color w:val="00B0F0"/>
                <w:sz w:val="28"/>
                <w:szCs w:val="28"/>
                <w:vertAlign w:val="superscript"/>
              </w:rPr>
              <w:t>th</w:t>
            </w:r>
            <w:r>
              <w:rPr>
                <w:rFonts w:ascii="Arial Black" w:hAnsi="Arial Black" w:cs="Arial"/>
                <w:b/>
                <w:color w:val="00B0F0"/>
                <w:sz w:val="28"/>
                <w:szCs w:val="28"/>
              </w:rPr>
              <w:t xml:space="preserve"> </w:t>
            </w:r>
          </w:p>
        </w:tc>
        <w:tc>
          <w:tcPr>
            <w:tcW w:w="817" w:type="dxa"/>
          </w:tcPr>
          <w:p w14:paraId="535925D6" w14:textId="019BD810" w:rsidR="00AB27B9" w:rsidRDefault="00B75DFB" w:rsidP="008E4E22">
            <w:pPr>
              <w:rPr>
                <w:rFonts w:ascii="Arial Black" w:hAnsi="Arial Black" w:cs="Arial"/>
                <w:b/>
                <w:color w:val="00B0F0"/>
                <w:sz w:val="28"/>
                <w:szCs w:val="28"/>
                <w:vertAlign w:val="superscript"/>
              </w:rPr>
            </w:pPr>
            <w:r>
              <w:rPr>
                <w:rFonts w:ascii="Arial Black" w:hAnsi="Arial Black" w:cs="Arial"/>
                <w:b/>
                <w:color w:val="00B0F0"/>
                <w:sz w:val="28"/>
                <w:szCs w:val="28"/>
              </w:rPr>
              <w:t>1</w:t>
            </w:r>
            <w:r w:rsidR="005F6F9E">
              <w:rPr>
                <w:rFonts w:ascii="Arial Black" w:hAnsi="Arial Black" w:cs="Arial"/>
                <w:b/>
                <w:color w:val="00B0F0"/>
                <w:sz w:val="28"/>
                <w:szCs w:val="28"/>
              </w:rPr>
              <w:t>5</w:t>
            </w:r>
            <w:r w:rsidR="008E4E22" w:rsidRPr="008E4E22">
              <w:rPr>
                <w:rFonts w:ascii="Arial Black" w:hAnsi="Arial Black" w:cs="Arial"/>
                <w:b/>
                <w:color w:val="00B0F0"/>
                <w:sz w:val="28"/>
                <w:szCs w:val="28"/>
                <w:vertAlign w:val="superscript"/>
              </w:rPr>
              <w:t>th</w:t>
            </w:r>
          </w:p>
          <w:p w14:paraId="2C567870" w14:textId="655DE2BE" w:rsidR="00233002" w:rsidRPr="00AC3951" w:rsidRDefault="00233002" w:rsidP="00AB27B9">
            <w:pPr>
              <w:jc w:val="center"/>
              <w:rPr>
                <w:rFonts w:ascii="Arial Black" w:hAnsi="Arial Black" w:cs="Arial"/>
                <w:b/>
                <w:color w:val="00B0F0"/>
                <w:sz w:val="28"/>
                <w:szCs w:val="28"/>
              </w:rPr>
            </w:pPr>
          </w:p>
        </w:tc>
        <w:tc>
          <w:tcPr>
            <w:tcW w:w="779" w:type="dxa"/>
          </w:tcPr>
          <w:p w14:paraId="0C5723FA" w14:textId="23F6D9E6" w:rsidR="00233002" w:rsidRPr="00AC3951" w:rsidRDefault="00551D24" w:rsidP="006E2D72">
            <w:pPr>
              <w:jc w:val="center"/>
              <w:rPr>
                <w:rFonts w:ascii="Arial Black" w:hAnsi="Arial Black" w:cs="Arial"/>
                <w:b/>
                <w:color w:val="00B0F0"/>
                <w:sz w:val="28"/>
                <w:szCs w:val="28"/>
              </w:rPr>
            </w:pPr>
            <w:r>
              <w:rPr>
                <w:rFonts w:ascii="Arial Black" w:hAnsi="Arial Black" w:cs="Arial"/>
                <w:b/>
                <w:color w:val="00B0F0"/>
                <w:sz w:val="28"/>
                <w:szCs w:val="28"/>
              </w:rPr>
              <w:t>1</w:t>
            </w:r>
            <w:r w:rsidR="005F6F9E">
              <w:rPr>
                <w:rFonts w:ascii="Arial Black" w:hAnsi="Arial Black" w:cs="Arial"/>
                <w:b/>
                <w:color w:val="00B0F0"/>
                <w:sz w:val="28"/>
                <w:szCs w:val="28"/>
              </w:rPr>
              <w:t>2</w:t>
            </w:r>
            <w:r w:rsidR="00B75DFB" w:rsidRPr="00B75DFB">
              <w:rPr>
                <w:rFonts w:ascii="Arial Black" w:hAnsi="Arial Black" w:cs="Arial"/>
                <w:b/>
                <w:color w:val="00B0F0"/>
                <w:sz w:val="28"/>
                <w:szCs w:val="28"/>
                <w:vertAlign w:val="superscript"/>
              </w:rPr>
              <w:t>th</w:t>
            </w:r>
            <w:r w:rsidR="00B75DFB">
              <w:rPr>
                <w:rFonts w:ascii="Arial Black" w:hAnsi="Arial Black" w:cs="Arial"/>
                <w:b/>
                <w:color w:val="00B0F0"/>
                <w:sz w:val="28"/>
                <w:szCs w:val="28"/>
              </w:rPr>
              <w:t xml:space="preserve"> </w:t>
            </w:r>
          </w:p>
        </w:tc>
        <w:tc>
          <w:tcPr>
            <w:tcW w:w="779" w:type="dxa"/>
          </w:tcPr>
          <w:p w14:paraId="060BE5A5" w14:textId="164366F5" w:rsidR="00233002" w:rsidRPr="00AC3951" w:rsidRDefault="00551D24" w:rsidP="006E2D72">
            <w:pPr>
              <w:jc w:val="center"/>
              <w:rPr>
                <w:rFonts w:ascii="Arial Black" w:hAnsi="Arial Black" w:cs="Arial"/>
                <w:b/>
                <w:color w:val="00B0F0"/>
                <w:sz w:val="28"/>
                <w:szCs w:val="28"/>
              </w:rPr>
            </w:pPr>
            <w:r>
              <w:rPr>
                <w:rFonts w:ascii="Arial Black" w:hAnsi="Arial Black" w:cs="Arial"/>
                <w:b/>
                <w:color w:val="00B0F0"/>
                <w:sz w:val="28"/>
                <w:szCs w:val="28"/>
              </w:rPr>
              <w:t>1</w:t>
            </w:r>
            <w:r w:rsidR="00856D73">
              <w:rPr>
                <w:rFonts w:ascii="Arial Black" w:hAnsi="Arial Black" w:cs="Arial"/>
                <w:b/>
                <w:color w:val="00B0F0"/>
                <w:sz w:val="28"/>
                <w:szCs w:val="28"/>
              </w:rPr>
              <w:t>1</w:t>
            </w:r>
            <w:r w:rsidR="00856D73" w:rsidRPr="00856D73">
              <w:rPr>
                <w:rFonts w:ascii="Arial Black" w:hAnsi="Arial Black" w:cs="Arial"/>
                <w:b/>
                <w:color w:val="00B0F0"/>
                <w:sz w:val="28"/>
                <w:szCs w:val="28"/>
                <w:vertAlign w:val="superscript"/>
              </w:rPr>
              <w:t>th</w:t>
            </w:r>
            <w:r w:rsidR="00856D73">
              <w:rPr>
                <w:rFonts w:ascii="Arial Black" w:hAnsi="Arial Black" w:cs="Arial"/>
                <w:b/>
                <w:color w:val="00B0F0"/>
                <w:sz w:val="28"/>
                <w:szCs w:val="28"/>
              </w:rPr>
              <w:t xml:space="preserve"> </w:t>
            </w:r>
          </w:p>
        </w:tc>
        <w:tc>
          <w:tcPr>
            <w:tcW w:w="779" w:type="dxa"/>
          </w:tcPr>
          <w:p w14:paraId="6F2C743D" w14:textId="17600DAD" w:rsidR="004F17D4" w:rsidRDefault="00856D73" w:rsidP="004F17D4">
            <w:pPr>
              <w:jc w:val="center"/>
              <w:rPr>
                <w:rFonts w:ascii="Arial Black" w:hAnsi="Arial Black" w:cs="Arial"/>
                <w:b/>
                <w:color w:val="00B0F0"/>
                <w:sz w:val="28"/>
                <w:szCs w:val="28"/>
              </w:rPr>
            </w:pPr>
            <w:r>
              <w:rPr>
                <w:rFonts w:ascii="Arial Black" w:hAnsi="Arial Black" w:cs="Arial"/>
                <w:b/>
                <w:color w:val="00B0F0"/>
                <w:sz w:val="28"/>
                <w:szCs w:val="28"/>
              </w:rPr>
              <w:t>8</w:t>
            </w:r>
            <w:r w:rsidRPr="00856D73">
              <w:rPr>
                <w:rFonts w:ascii="Arial Black" w:hAnsi="Arial Black" w:cs="Arial"/>
                <w:b/>
                <w:color w:val="00B0F0"/>
                <w:sz w:val="28"/>
                <w:szCs w:val="28"/>
                <w:vertAlign w:val="superscript"/>
              </w:rPr>
              <w:t>th</w:t>
            </w:r>
            <w:r>
              <w:rPr>
                <w:rFonts w:ascii="Arial Black" w:hAnsi="Arial Black" w:cs="Arial"/>
                <w:b/>
                <w:color w:val="00B0F0"/>
                <w:sz w:val="28"/>
                <w:szCs w:val="28"/>
              </w:rPr>
              <w:t xml:space="preserve"> </w:t>
            </w:r>
          </w:p>
          <w:p w14:paraId="1175AAC9" w14:textId="17744B4A" w:rsidR="00233002" w:rsidRPr="00AC3951" w:rsidRDefault="00233002" w:rsidP="00245288">
            <w:pPr>
              <w:jc w:val="center"/>
              <w:rPr>
                <w:rFonts w:ascii="Arial Black" w:hAnsi="Arial Black" w:cs="Arial"/>
                <w:b/>
                <w:color w:val="00B0F0"/>
                <w:sz w:val="28"/>
                <w:szCs w:val="28"/>
              </w:rPr>
            </w:pPr>
          </w:p>
        </w:tc>
        <w:tc>
          <w:tcPr>
            <w:tcW w:w="779" w:type="dxa"/>
          </w:tcPr>
          <w:p w14:paraId="6A258B34" w14:textId="0128EF1A" w:rsidR="00233002" w:rsidRPr="00AC3951" w:rsidRDefault="00856D73" w:rsidP="006E2D72">
            <w:pPr>
              <w:jc w:val="center"/>
              <w:rPr>
                <w:rFonts w:ascii="Arial Black" w:hAnsi="Arial Black" w:cs="Arial"/>
                <w:b/>
                <w:color w:val="00B0F0"/>
                <w:sz w:val="28"/>
                <w:szCs w:val="28"/>
              </w:rPr>
            </w:pPr>
            <w:r>
              <w:rPr>
                <w:rFonts w:ascii="Arial Black" w:hAnsi="Arial Black" w:cs="Arial"/>
                <w:b/>
                <w:color w:val="00B0F0"/>
                <w:sz w:val="28"/>
                <w:szCs w:val="28"/>
              </w:rPr>
              <w:t>13</w:t>
            </w:r>
            <w:r w:rsidR="00245288" w:rsidRPr="008E4E22">
              <w:rPr>
                <w:rFonts w:ascii="Arial Black" w:hAnsi="Arial Black" w:cs="Arial"/>
                <w:b/>
                <w:color w:val="00B0F0"/>
                <w:sz w:val="28"/>
                <w:szCs w:val="28"/>
                <w:vertAlign w:val="superscript"/>
              </w:rPr>
              <w:t>th</w:t>
            </w:r>
          </w:p>
        </w:tc>
      </w:tr>
      <w:tr w:rsidR="00856D73" w14:paraId="7EB20A34" w14:textId="77777777" w:rsidTr="00780CB9">
        <w:tc>
          <w:tcPr>
            <w:tcW w:w="5813" w:type="dxa"/>
          </w:tcPr>
          <w:p w14:paraId="0E7FB18C" w14:textId="51FC6159" w:rsidR="002443DF" w:rsidRPr="00780CB9" w:rsidRDefault="002443DF" w:rsidP="009F355A">
            <w:pPr>
              <w:rPr>
                <w:rFonts w:ascii="Arial" w:hAnsi="Arial" w:cs="Arial"/>
                <w:b/>
                <w:bCs/>
                <w:sz w:val="24"/>
                <w:szCs w:val="24"/>
              </w:rPr>
            </w:pPr>
            <w:r w:rsidRPr="00780CB9">
              <w:rPr>
                <w:rFonts w:ascii="Arial" w:hAnsi="Arial" w:cs="Arial"/>
                <w:b/>
                <w:bCs/>
                <w:sz w:val="24"/>
                <w:szCs w:val="24"/>
              </w:rPr>
              <w:t>ALLOTMENT SUBCOMMITTEE</w:t>
            </w:r>
          </w:p>
          <w:p w14:paraId="38CB1531" w14:textId="2869948E" w:rsidR="002443DF" w:rsidRPr="00780CB9" w:rsidRDefault="002443DF" w:rsidP="009F355A">
            <w:pPr>
              <w:rPr>
                <w:rFonts w:ascii="Arial" w:hAnsi="Arial" w:cs="Arial"/>
                <w:sz w:val="24"/>
                <w:szCs w:val="24"/>
              </w:rPr>
            </w:pPr>
            <w:r w:rsidRPr="00780CB9">
              <w:rPr>
                <w:rFonts w:ascii="Arial" w:hAnsi="Arial" w:cs="Arial"/>
                <w:sz w:val="24"/>
                <w:szCs w:val="24"/>
              </w:rPr>
              <w:t>Monday   6.30p.m.</w:t>
            </w:r>
          </w:p>
          <w:p w14:paraId="31ADBE17" w14:textId="502BBBA9" w:rsidR="002443DF" w:rsidRPr="00780CB9" w:rsidRDefault="002443DF" w:rsidP="009F355A">
            <w:pPr>
              <w:rPr>
                <w:rFonts w:ascii="Arial" w:hAnsi="Arial" w:cs="Arial"/>
                <w:sz w:val="24"/>
                <w:szCs w:val="24"/>
              </w:rPr>
            </w:pPr>
          </w:p>
        </w:tc>
        <w:tc>
          <w:tcPr>
            <w:tcW w:w="779" w:type="dxa"/>
          </w:tcPr>
          <w:p w14:paraId="71625843" w14:textId="77777777" w:rsidR="002443DF" w:rsidRPr="002443DF" w:rsidRDefault="002443DF" w:rsidP="006E2D72">
            <w:pPr>
              <w:jc w:val="center"/>
              <w:rPr>
                <w:rFonts w:ascii="Arial Black" w:hAnsi="Arial Black" w:cs="Arial"/>
                <w:bCs/>
                <w:color w:val="00B0F0"/>
                <w:sz w:val="28"/>
                <w:szCs w:val="28"/>
              </w:rPr>
            </w:pPr>
          </w:p>
        </w:tc>
        <w:tc>
          <w:tcPr>
            <w:tcW w:w="779" w:type="dxa"/>
          </w:tcPr>
          <w:p w14:paraId="64E1065D" w14:textId="5865DD09" w:rsidR="002443DF" w:rsidRPr="002443DF" w:rsidRDefault="00856D73" w:rsidP="00D41CE2">
            <w:pPr>
              <w:jc w:val="center"/>
              <w:rPr>
                <w:rFonts w:ascii="Arial Black" w:hAnsi="Arial Black" w:cs="Arial"/>
                <w:bCs/>
                <w:color w:val="00B0F0"/>
                <w:sz w:val="28"/>
                <w:szCs w:val="28"/>
              </w:rPr>
            </w:pPr>
            <w:r>
              <w:rPr>
                <w:rFonts w:ascii="Arial Black" w:hAnsi="Arial Black" w:cs="Arial"/>
                <w:bCs/>
                <w:color w:val="00B0F0"/>
                <w:sz w:val="28"/>
                <w:szCs w:val="28"/>
              </w:rPr>
              <w:t>17</w:t>
            </w:r>
            <w:r w:rsidRPr="00856D73">
              <w:rPr>
                <w:rFonts w:ascii="Arial Black" w:hAnsi="Arial Black" w:cs="Arial"/>
                <w:bCs/>
                <w:color w:val="00B0F0"/>
                <w:sz w:val="28"/>
                <w:szCs w:val="28"/>
                <w:vertAlign w:val="superscript"/>
              </w:rPr>
              <w:t>th</w:t>
            </w:r>
            <w:r>
              <w:rPr>
                <w:rFonts w:ascii="Arial Black" w:hAnsi="Arial Black" w:cs="Arial"/>
                <w:bCs/>
                <w:color w:val="00B0F0"/>
                <w:sz w:val="28"/>
                <w:szCs w:val="28"/>
              </w:rPr>
              <w:t xml:space="preserve"> </w:t>
            </w:r>
          </w:p>
        </w:tc>
        <w:tc>
          <w:tcPr>
            <w:tcW w:w="1150" w:type="dxa"/>
          </w:tcPr>
          <w:p w14:paraId="27BDF9B9" w14:textId="5797FE69" w:rsidR="002443DF" w:rsidRPr="002443DF" w:rsidRDefault="00F05273" w:rsidP="006E2D72">
            <w:pPr>
              <w:jc w:val="center"/>
              <w:rPr>
                <w:rFonts w:ascii="Arial Black" w:hAnsi="Arial Black" w:cs="Arial"/>
                <w:bCs/>
                <w:sz w:val="28"/>
                <w:szCs w:val="28"/>
                <w:highlight w:val="lightGray"/>
              </w:rPr>
            </w:pPr>
            <w:r w:rsidRPr="00551D24">
              <w:rPr>
                <w:rFonts w:ascii="Arial" w:hAnsi="Arial" w:cs="Arial"/>
                <w:sz w:val="28"/>
                <w:szCs w:val="28"/>
                <w:highlight w:val="yellow"/>
              </w:rPr>
              <w:t>Recess</w:t>
            </w:r>
          </w:p>
        </w:tc>
        <w:tc>
          <w:tcPr>
            <w:tcW w:w="779" w:type="dxa"/>
          </w:tcPr>
          <w:p w14:paraId="3E22032D" w14:textId="77777777" w:rsidR="002443DF" w:rsidRPr="002443DF" w:rsidRDefault="002443DF" w:rsidP="00D41CE2">
            <w:pPr>
              <w:jc w:val="center"/>
              <w:rPr>
                <w:rFonts w:ascii="Arial Black" w:hAnsi="Arial Black" w:cs="Arial"/>
                <w:bCs/>
                <w:color w:val="00B0F0"/>
                <w:sz w:val="28"/>
                <w:szCs w:val="28"/>
              </w:rPr>
            </w:pPr>
          </w:p>
        </w:tc>
        <w:tc>
          <w:tcPr>
            <w:tcW w:w="779" w:type="dxa"/>
          </w:tcPr>
          <w:p w14:paraId="39E0AE70" w14:textId="0B172287" w:rsidR="002443DF" w:rsidRPr="002443DF" w:rsidRDefault="005E1D9E" w:rsidP="00CC4319">
            <w:pPr>
              <w:rPr>
                <w:rFonts w:ascii="Arial Black" w:hAnsi="Arial Black" w:cs="Arial"/>
                <w:bCs/>
                <w:color w:val="00B0F0"/>
                <w:sz w:val="28"/>
                <w:szCs w:val="28"/>
              </w:rPr>
            </w:pPr>
            <w:r>
              <w:rPr>
                <w:rFonts w:ascii="Arial Black" w:hAnsi="Arial Black" w:cs="Arial"/>
                <w:bCs/>
                <w:color w:val="00B0F0"/>
                <w:sz w:val="28"/>
                <w:szCs w:val="28"/>
              </w:rPr>
              <w:t>1</w:t>
            </w:r>
            <w:r w:rsidR="00856D73">
              <w:rPr>
                <w:rFonts w:ascii="Arial Black" w:hAnsi="Arial Black" w:cs="Arial"/>
                <w:bCs/>
                <w:color w:val="00B0F0"/>
                <w:sz w:val="28"/>
                <w:szCs w:val="28"/>
              </w:rPr>
              <w:t>6</w:t>
            </w:r>
            <w:r w:rsidRPr="005E1D9E">
              <w:rPr>
                <w:rFonts w:ascii="Arial Black" w:hAnsi="Arial Black" w:cs="Arial"/>
                <w:bCs/>
                <w:color w:val="00B0F0"/>
                <w:sz w:val="28"/>
                <w:szCs w:val="28"/>
                <w:vertAlign w:val="superscript"/>
              </w:rPr>
              <w:t>th</w:t>
            </w:r>
            <w:r>
              <w:rPr>
                <w:rFonts w:ascii="Arial Black" w:hAnsi="Arial Black" w:cs="Arial"/>
                <w:bCs/>
                <w:color w:val="00B0F0"/>
                <w:sz w:val="28"/>
                <w:szCs w:val="28"/>
              </w:rPr>
              <w:t xml:space="preserve"> </w:t>
            </w:r>
            <w:r w:rsidR="005B19C3">
              <w:rPr>
                <w:rFonts w:ascii="Arial Black" w:hAnsi="Arial Black" w:cs="Arial"/>
                <w:bCs/>
                <w:color w:val="00B0F0"/>
                <w:sz w:val="28"/>
                <w:szCs w:val="28"/>
              </w:rPr>
              <w:t xml:space="preserve"> </w:t>
            </w:r>
          </w:p>
        </w:tc>
        <w:tc>
          <w:tcPr>
            <w:tcW w:w="779" w:type="dxa"/>
          </w:tcPr>
          <w:p w14:paraId="7B90D766" w14:textId="77777777" w:rsidR="002443DF" w:rsidRPr="002443DF" w:rsidRDefault="002443DF" w:rsidP="006E2D72">
            <w:pPr>
              <w:jc w:val="center"/>
              <w:rPr>
                <w:rFonts w:ascii="Arial Black" w:hAnsi="Arial Black" w:cs="Arial"/>
                <w:bCs/>
                <w:color w:val="00B0F0"/>
                <w:sz w:val="28"/>
                <w:szCs w:val="28"/>
              </w:rPr>
            </w:pPr>
          </w:p>
        </w:tc>
        <w:tc>
          <w:tcPr>
            <w:tcW w:w="787" w:type="dxa"/>
          </w:tcPr>
          <w:p w14:paraId="7EA466A7" w14:textId="77777777" w:rsidR="002443DF" w:rsidRPr="002443DF" w:rsidRDefault="002443DF" w:rsidP="006E2D72">
            <w:pPr>
              <w:jc w:val="center"/>
              <w:rPr>
                <w:rFonts w:ascii="Arial Black" w:hAnsi="Arial Black" w:cs="Arial"/>
                <w:bCs/>
                <w:color w:val="00B0F0"/>
                <w:sz w:val="28"/>
                <w:szCs w:val="28"/>
              </w:rPr>
            </w:pPr>
          </w:p>
        </w:tc>
        <w:tc>
          <w:tcPr>
            <w:tcW w:w="817" w:type="dxa"/>
          </w:tcPr>
          <w:p w14:paraId="04030597" w14:textId="6752B486" w:rsidR="002443DF" w:rsidRPr="002443DF" w:rsidRDefault="002443DF" w:rsidP="006E2D72">
            <w:pPr>
              <w:jc w:val="center"/>
              <w:rPr>
                <w:rFonts w:ascii="Arial Black" w:hAnsi="Arial Black" w:cs="Arial"/>
                <w:bCs/>
                <w:color w:val="00B0F0"/>
                <w:sz w:val="28"/>
                <w:szCs w:val="28"/>
              </w:rPr>
            </w:pPr>
            <w:r w:rsidRPr="002443DF">
              <w:rPr>
                <w:rFonts w:ascii="Arial Black" w:hAnsi="Arial Black" w:cs="Arial"/>
                <w:bCs/>
                <w:color w:val="00B0F0"/>
                <w:sz w:val="28"/>
                <w:szCs w:val="28"/>
              </w:rPr>
              <w:t>2</w:t>
            </w:r>
            <w:r w:rsidR="00856D73">
              <w:rPr>
                <w:rFonts w:ascii="Arial Black" w:hAnsi="Arial Black" w:cs="Arial"/>
                <w:bCs/>
                <w:color w:val="00B0F0"/>
                <w:sz w:val="28"/>
                <w:szCs w:val="28"/>
              </w:rPr>
              <w:t>2</w:t>
            </w:r>
            <w:r w:rsidR="00856D73" w:rsidRPr="00856D73">
              <w:rPr>
                <w:rFonts w:ascii="Arial Black" w:hAnsi="Arial Black" w:cs="Arial"/>
                <w:bCs/>
                <w:color w:val="00B0F0"/>
                <w:sz w:val="28"/>
                <w:szCs w:val="28"/>
                <w:vertAlign w:val="superscript"/>
              </w:rPr>
              <w:t>nd</w:t>
            </w:r>
            <w:r w:rsidR="00856D73">
              <w:rPr>
                <w:rFonts w:ascii="Arial Black" w:hAnsi="Arial Black" w:cs="Arial"/>
                <w:bCs/>
                <w:color w:val="00B0F0"/>
                <w:sz w:val="28"/>
                <w:szCs w:val="28"/>
              </w:rPr>
              <w:t xml:space="preserve"> </w:t>
            </w:r>
          </w:p>
        </w:tc>
        <w:tc>
          <w:tcPr>
            <w:tcW w:w="779" w:type="dxa"/>
          </w:tcPr>
          <w:p w14:paraId="02FA1B25" w14:textId="77777777" w:rsidR="002443DF" w:rsidRPr="002443DF" w:rsidRDefault="002443DF" w:rsidP="006E2D72">
            <w:pPr>
              <w:jc w:val="center"/>
              <w:rPr>
                <w:rFonts w:ascii="Arial Black" w:hAnsi="Arial Black" w:cs="Arial"/>
                <w:bCs/>
                <w:color w:val="00B0F0"/>
                <w:sz w:val="28"/>
                <w:szCs w:val="28"/>
              </w:rPr>
            </w:pPr>
          </w:p>
        </w:tc>
        <w:tc>
          <w:tcPr>
            <w:tcW w:w="779" w:type="dxa"/>
          </w:tcPr>
          <w:p w14:paraId="4FF01123" w14:textId="77777777" w:rsidR="002443DF" w:rsidRPr="002443DF" w:rsidRDefault="002443DF" w:rsidP="006E2D72">
            <w:pPr>
              <w:jc w:val="center"/>
              <w:rPr>
                <w:rFonts w:ascii="Arial Black" w:hAnsi="Arial Black" w:cs="Arial"/>
                <w:bCs/>
                <w:color w:val="00B0F0"/>
                <w:sz w:val="28"/>
                <w:szCs w:val="28"/>
              </w:rPr>
            </w:pPr>
          </w:p>
        </w:tc>
        <w:tc>
          <w:tcPr>
            <w:tcW w:w="779" w:type="dxa"/>
          </w:tcPr>
          <w:p w14:paraId="47CE5C7C" w14:textId="585109DA" w:rsidR="002443DF" w:rsidRPr="002443DF" w:rsidRDefault="005E1D9E" w:rsidP="006E2D72">
            <w:pPr>
              <w:jc w:val="center"/>
              <w:rPr>
                <w:rFonts w:ascii="Arial Black" w:hAnsi="Arial Black" w:cs="Arial"/>
                <w:bCs/>
                <w:color w:val="00B0F0"/>
                <w:sz w:val="28"/>
                <w:szCs w:val="28"/>
              </w:rPr>
            </w:pPr>
            <w:r>
              <w:rPr>
                <w:rFonts w:ascii="Arial Black" w:hAnsi="Arial Black" w:cs="Arial"/>
                <w:bCs/>
                <w:color w:val="00B0F0"/>
                <w:sz w:val="28"/>
                <w:szCs w:val="28"/>
              </w:rPr>
              <w:t>1</w:t>
            </w:r>
            <w:r w:rsidR="00444729">
              <w:rPr>
                <w:rFonts w:ascii="Arial Black" w:hAnsi="Arial Black" w:cs="Arial"/>
                <w:bCs/>
                <w:color w:val="00B0F0"/>
                <w:sz w:val="28"/>
                <w:szCs w:val="28"/>
              </w:rPr>
              <w:t>5</w:t>
            </w:r>
            <w:r w:rsidRPr="005E1D9E">
              <w:rPr>
                <w:rFonts w:ascii="Arial Black" w:hAnsi="Arial Black" w:cs="Arial"/>
                <w:bCs/>
                <w:color w:val="00B0F0"/>
                <w:sz w:val="28"/>
                <w:szCs w:val="28"/>
                <w:vertAlign w:val="superscript"/>
              </w:rPr>
              <w:t>th</w:t>
            </w:r>
            <w:r>
              <w:rPr>
                <w:rFonts w:ascii="Arial Black" w:hAnsi="Arial Black" w:cs="Arial"/>
                <w:bCs/>
                <w:color w:val="00B0F0"/>
                <w:sz w:val="28"/>
                <w:szCs w:val="28"/>
              </w:rPr>
              <w:t xml:space="preserve"> </w:t>
            </w:r>
          </w:p>
        </w:tc>
        <w:tc>
          <w:tcPr>
            <w:tcW w:w="779" w:type="dxa"/>
          </w:tcPr>
          <w:p w14:paraId="52BED9B0" w14:textId="77777777" w:rsidR="002443DF" w:rsidRPr="002443DF" w:rsidRDefault="002443DF" w:rsidP="00A55B88">
            <w:pPr>
              <w:jc w:val="center"/>
              <w:rPr>
                <w:rFonts w:ascii="Arial Black" w:hAnsi="Arial Black" w:cs="Arial"/>
                <w:bCs/>
                <w:color w:val="00B0F0"/>
                <w:sz w:val="28"/>
                <w:szCs w:val="28"/>
              </w:rPr>
            </w:pPr>
          </w:p>
        </w:tc>
      </w:tr>
      <w:tr w:rsidR="00856D73" w14:paraId="6FCC0511" w14:textId="77777777" w:rsidTr="00780CB9">
        <w:tc>
          <w:tcPr>
            <w:tcW w:w="5813" w:type="dxa"/>
          </w:tcPr>
          <w:p w14:paraId="7C4EB4F4" w14:textId="77777777" w:rsidR="00245288" w:rsidRPr="00780CB9" w:rsidRDefault="007663F8" w:rsidP="009F355A">
            <w:pPr>
              <w:rPr>
                <w:rFonts w:ascii="Arial" w:hAnsi="Arial" w:cs="Arial"/>
                <w:b/>
                <w:bCs/>
                <w:sz w:val="24"/>
                <w:szCs w:val="24"/>
              </w:rPr>
            </w:pPr>
            <w:r w:rsidRPr="00780CB9">
              <w:rPr>
                <w:rFonts w:ascii="Arial" w:hAnsi="Arial" w:cs="Arial"/>
                <w:b/>
                <w:bCs/>
                <w:sz w:val="24"/>
                <w:szCs w:val="24"/>
              </w:rPr>
              <w:t>ANNUAL PARISH MEETING</w:t>
            </w:r>
          </w:p>
          <w:p w14:paraId="5BE80393" w14:textId="1AB7F913" w:rsidR="007663F8" w:rsidRPr="00780CB9" w:rsidRDefault="002443DF" w:rsidP="007663F8">
            <w:pPr>
              <w:rPr>
                <w:rFonts w:ascii="Arial" w:hAnsi="Arial" w:cs="Arial"/>
                <w:sz w:val="24"/>
                <w:szCs w:val="24"/>
              </w:rPr>
            </w:pPr>
            <w:r w:rsidRPr="00780CB9">
              <w:rPr>
                <w:rFonts w:ascii="Arial" w:hAnsi="Arial" w:cs="Arial"/>
                <w:sz w:val="24"/>
                <w:szCs w:val="24"/>
              </w:rPr>
              <w:t xml:space="preserve">Friday   </w:t>
            </w:r>
            <w:r w:rsidR="00327C0A" w:rsidRPr="00780CB9">
              <w:rPr>
                <w:rFonts w:ascii="Arial" w:hAnsi="Arial" w:cs="Arial"/>
                <w:sz w:val="24"/>
                <w:szCs w:val="24"/>
              </w:rPr>
              <w:t>6.00</w:t>
            </w:r>
            <w:r w:rsidR="007663F8" w:rsidRPr="00780CB9">
              <w:rPr>
                <w:rFonts w:ascii="Arial" w:hAnsi="Arial" w:cs="Arial"/>
                <w:sz w:val="24"/>
                <w:szCs w:val="24"/>
              </w:rPr>
              <w:t>pm</w:t>
            </w:r>
          </w:p>
          <w:p w14:paraId="56FD4A2E" w14:textId="421FE02D" w:rsidR="007663F8" w:rsidRPr="00780CB9" w:rsidRDefault="007663F8" w:rsidP="007663F8">
            <w:pPr>
              <w:rPr>
                <w:rFonts w:ascii="Arial" w:hAnsi="Arial" w:cs="Arial"/>
                <w:sz w:val="24"/>
                <w:szCs w:val="24"/>
              </w:rPr>
            </w:pPr>
          </w:p>
        </w:tc>
        <w:tc>
          <w:tcPr>
            <w:tcW w:w="779" w:type="dxa"/>
          </w:tcPr>
          <w:p w14:paraId="4E13A57F" w14:textId="714D0211" w:rsidR="00245288" w:rsidRPr="00AC3951" w:rsidRDefault="00245288" w:rsidP="006E2D72">
            <w:pPr>
              <w:jc w:val="center"/>
              <w:rPr>
                <w:rFonts w:ascii="Arial" w:hAnsi="Arial" w:cs="Arial"/>
                <w:b/>
                <w:color w:val="00B0F0"/>
                <w:sz w:val="28"/>
                <w:szCs w:val="28"/>
              </w:rPr>
            </w:pPr>
          </w:p>
        </w:tc>
        <w:tc>
          <w:tcPr>
            <w:tcW w:w="779" w:type="dxa"/>
          </w:tcPr>
          <w:p w14:paraId="62C0CA5B" w14:textId="517E31E5" w:rsidR="00245288" w:rsidRPr="00AC3951" w:rsidRDefault="00245288" w:rsidP="00D41CE2">
            <w:pPr>
              <w:jc w:val="center"/>
              <w:rPr>
                <w:rFonts w:ascii="Arial" w:hAnsi="Arial" w:cs="Arial"/>
                <w:b/>
                <w:color w:val="00B0F0"/>
                <w:sz w:val="28"/>
                <w:szCs w:val="28"/>
              </w:rPr>
            </w:pPr>
          </w:p>
        </w:tc>
        <w:tc>
          <w:tcPr>
            <w:tcW w:w="1150" w:type="dxa"/>
          </w:tcPr>
          <w:p w14:paraId="1920015E" w14:textId="429B0E3E" w:rsidR="00245288" w:rsidRPr="00AC3951" w:rsidRDefault="00245288" w:rsidP="006E2D72">
            <w:pPr>
              <w:jc w:val="center"/>
              <w:rPr>
                <w:rFonts w:ascii="Arial" w:hAnsi="Arial" w:cs="Arial"/>
                <w:sz w:val="28"/>
                <w:szCs w:val="28"/>
                <w:highlight w:val="lightGray"/>
              </w:rPr>
            </w:pPr>
          </w:p>
        </w:tc>
        <w:tc>
          <w:tcPr>
            <w:tcW w:w="779" w:type="dxa"/>
          </w:tcPr>
          <w:p w14:paraId="7BE133BC" w14:textId="05344DD8" w:rsidR="00245288" w:rsidRPr="00AC3951" w:rsidRDefault="00245288" w:rsidP="00D41CE2">
            <w:pPr>
              <w:jc w:val="center"/>
              <w:rPr>
                <w:rFonts w:ascii="Arial" w:hAnsi="Arial" w:cs="Arial"/>
                <w:b/>
                <w:color w:val="00B0F0"/>
                <w:sz w:val="28"/>
                <w:szCs w:val="28"/>
              </w:rPr>
            </w:pPr>
          </w:p>
        </w:tc>
        <w:tc>
          <w:tcPr>
            <w:tcW w:w="779" w:type="dxa"/>
          </w:tcPr>
          <w:p w14:paraId="098AA32B" w14:textId="1EF702D4" w:rsidR="00245288" w:rsidRPr="00AC3951" w:rsidRDefault="00245288" w:rsidP="00CC4319">
            <w:pPr>
              <w:rPr>
                <w:rFonts w:ascii="Arial" w:hAnsi="Arial" w:cs="Arial"/>
                <w:b/>
                <w:color w:val="00B0F0"/>
                <w:sz w:val="28"/>
                <w:szCs w:val="28"/>
              </w:rPr>
            </w:pPr>
          </w:p>
        </w:tc>
        <w:tc>
          <w:tcPr>
            <w:tcW w:w="779" w:type="dxa"/>
          </w:tcPr>
          <w:p w14:paraId="26A26371" w14:textId="399EDFA8" w:rsidR="00245288" w:rsidRPr="00AC3951" w:rsidRDefault="00245288" w:rsidP="006E2D72">
            <w:pPr>
              <w:jc w:val="center"/>
              <w:rPr>
                <w:rFonts w:ascii="Arial" w:hAnsi="Arial" w:cs="Arial"/>
                <w:b/>
                <w:color w:val="00B0F0"/>
                <w:sz w:val="28"/>
                <w:szCs w:val="28"/>
              </w:rPr>
            </w:pPr>
          </w:p>
        </w:tc>
        <w:tc>
          <w:tcPr>
            <w:tcW w:w="787" w:type="dxa"/>
          </w:tcPr>
          <w:p w14:paraId="3ECDB015" w14:textId="3FEB1C06" w:rsidR="00245288" w:rsidRPr="00AC3951" w:rsidRDefault="00245288" w:rsidP="006E2D72">
            <w:pPr>
              <w:jc w:val="center"/>
              <w:rPr>
                <w:rFonts w:ascii="Arial" w:hAnsi="Arial" w:cs="Arial"/>
                <w:b/>
                <w:color w:val="00B0F0"/>
                <w:sz w:val="28"/>
                <w:szCs w:val="28"/>
              </w:rPr>
            </w:pPr>
          </w:p>
        </w:tc>
        <w:tc>
          <w:tcPr>
            <w:tcW w:w="817" w:type="dxa"/>
          </w:tcPr>
          <w:p w14:paraId="73E8DAC9" w14:textId="5EFA35B4" w:rsidR="00245288" w:rsidRPr="00AC3951" w:rsidRDefault="00245288" w:rsidP="006E2D72">
            <w:pPr>
              <w:jc w:val="center"/>
              <w:rPr>
                <w:rFonts w:ascii="Arial" w:hAnsi="Arial" w:cs="Arial"/>
                <w:b/>
                <w:color w:val="00B0F0"/>
                <w:sz w:val="28"/>
                <w:szCs w:val="28"/>
              </w:rPr>
            </w:pPr>
          </w:p>
        </w:tc>
        <w:tc>
          <w:tcPr>
            <w:tcW w:w="779" w:type="dxa"/>
          </w:tcPr>
          <w:p w14:paraId="471E43F6" w14:textId="6D6F3968" w:rsidR="00245288" w:rsidRPr="00AC3951" w:rsidRDefault="00245288" w:rsidP="006E2D72">
            <w:pPr>
              <w:jc w:val="center"/>
              <w:rPr>
                <w:rFonts w:ascii="Arial" w:hAnsi="Arial" w:cs="Arial"/>
                <w:b/>
                <w:color w:val="00B0F0"/>
                <w:sz w:val="28"/>
                <w:szCs w:val="28"/>
              </w:rPr>
            </w:pPr>
          </w:p>
        </w:tc>
        <w:tc>
          <w:tcPr>
            <w:tcW w:w="779" w:type="dxa"/>
          </w:tcPr>
          <w:p w14:paraId="6F22006B" w14:textId="104CCD5E" w:rsidR="00245288" w:rsidRPr="00AC3951" w:rsidRDefault="00245288" w:rsidP="006E2D72">
            <w:pPr>
              <w:jc w:val="center"/>
              <w:rPr>
                <w:rFonts w:ascii="Arial" w:hAnsi="Arial" w:cs="Arial"/>
                <w:b/>
                <w:color w:val="00B0F0"/>
                <w:sz w:val="28"/>
                <w:szCs w:val="28"/>
              </w:rPr>
            </w:pPr>
          </w:p>
        </w:tc>
        <w:tc>
          <w:tcPr>
            <w:tcW w:w="779" w:type="dxa"/>
          </w:tcPr>
          <w:p w14:paraId="4DCA0D51" w14:textId="77777777" w:rsidR="003B28BD" w:rsidRDefault="00B87EA4" w:rsidP="006E2D72">
            <w:pPr>
              <w:jc w:val="center"/>
              <w:rPr>
                <w:rFonts w:ascii="Arial Black" w:hAnsi="Arial Black" w:cs="Arial"/>
                <w:b/>
                <w:color w:val="00B0F0"/>
                <w:sz w:val="28"/>
                <w:szCs w:val="28"/>
                <w:vertAlign w:val="superscript"/>
              </w:rPr>
            </w:pPr>
            <w:r>
              <w:rPr>
                <w:rFonts w:ascii="Arial Black" w:hAnsi="Arial Black" w:cs="Arial"/>
                <w:b/>
                <w:color w:val="00B0F0"/>
                <w:sz w:val="28"/>
                <w:szCs w:val="28"/>
              </w:rPr>
              <w:t>12</w:t>
            </w:r>
            <w:r w:rsidRPr="00B87EA4">
              <w:rPr>
                <w:rFonts w:ascii="Arial Black" w:hAnsi="Arial Black" w:cs="Arial"/>
                <w:b/>
                <w:color w:val="00B0F0"/>
                <w:sz w:val="28"/>
                <w:szCs w:val="28"/>
                <w:vertAlign w:val="superscript"/>
              </w:rPr>
              <w:t>th</w:t>
            </w:r>
          </w:p>
          <w:p w14:paraId="0676F0BA" w14:textId="429B64F0" w:rsidR="00245288" w:rsidRPr="00AC3951" w:rsidRDefault="00B87EA4" w:rsidP="003B28BD">
            <w:pPr>
              <w:rPr>
                <w:rFonts w:ascii="Arial Black" w:hAnsi="Arial Black" w:cs="Arial"/>
                <w:b/>
                <w:color w:val="00B0F0"/>
                <w:sz w:val="28"/>
                <w:szCs w:val="28"/>
              </w:rPr>
            </w:pPr>
            <w:r>
              <w:rPr>
                <w:rFonts w:ascii="Arial Black" w:hAnsi="Arial Black" w:cs="Arial"/>
                <w:b/>
                <w:color w:val="00B0F0"/>
                <w:sz w:val="28"/>
                <w:szCs w:val="28"/>
              </w:rPr>
              <w:t xml:space="preserve"> </w:t>
            </w:r>
          </w:p>
        </w:tc>
        <w:tc>
          <w:tcPr>
            <w:tcW w:w="779" w:type="dxa"/>
          </w:tcPr>
          <w:p w14:paraId="1BFDB9C2" w14:textId="15128F2C" w:rsidR="00245288" w:rsidRPr="00AC3951" w:rsidRDefault="00245288" w:rsidP="00616FD2">
            <w:pPr>
              <w:jc w:val="center"/>
              <w:rPr>
                <w:rFonts w:ascii="Arial Black" w:hAnsi="Arial Black" w:cs="Arial"/>
                <w:b/>
                <w:color w:val="00B0F0"/>
                <w:sz w:val="28"/>
                <w:szCs w:val="28"/>
              </w:rPr>
            </w:pPr>
          </w:p>
        </w:tc>
      </w:tr>
    </w:tbl>
    <w:p w14:paraId="1ABDF2CA" w14:textId="77777777" w:rsidR="00616FD2" w:rsidRPr="00797809" w:rsidRDefault="00616FD2" w:rsidP="00551D24">
      <w:pPr>
        <w:pStyle w:val="NoSpacing"/>
        <w:rPr>
          <w:rFonts w:ascii="Arial" w:hAnsi="Arial" w:cs="Arial"/>
          <w:sz w:val="16"/>
          <w:szCs w:val="16"/>
        </w:rPr>
      </w:pPr>
    </w:p>
    <w:p w14:paraId="5F41C91C" w14:textId="7DC9C959" w:rsidR="00797809" w:rsidRPr="00797809" w:rsidRDefault="0070468A" w:rsidP="00797809">
      <w:pPr>
        <w:pStyle w:val="NoSpacing"/>
        <w:ind w:hanging="567"/>
        <w:rPr>
          <w:rFonts w:ascii="Arial" w:hAnsi="Arial" w:cs="Arial"/>
          <w:b/>
          <w:bCs/>
          <w:i/>
          <w:iCs/>
          <w:sz w:val="24"/>
          <w:szCs w:val="24"/>
          <w:u w:val="single"/>
        </w:rPr>
      </w:pPr>
      <w:r w:rsidRPr="007663F8">
        <w:rPr>
          <w:rFonts w:ascii="Arial" w:hAnsi="Arial" w:cs="Arial"/>
          <w:b/>
          <w:bCs/>
          <w:i/>
          <w:iCs/>
          <w:sz w:val="24"/>
          <w:szCs w:val="24"/>
          <w:u w:val="single"/>
        </w:rPr>
        <w:t>Notes:</w:t>
      </w:r>
    </w:p>
    <w:p w14:paraId="0C446BF1" w14:textId="00FEFED2" w:rsidR="007663F8" w:rsidRPr="00616FD2" w:rsidRDefault="0070468A" w:rsidP="00551D24">
      <w:pPr>
        <w:pStyle w:val="NoSpacing"/>
        <w:numPr>
          <w:ilvl w:val="0"/>
          <w:numId w:val="1"/>
        </w:numPr>
        <w:rPr>
          <w:rFonts w:ascii="Arial" w:hAnsi="Arial" w:cs="Arial"/>
          <w:sz w:val="20"/>
          <w:szCs w:val="20"/>
        </w:rPr>
      </w:pPr>
      <w:r w:rsidRPr="00616FD2">
        <w:rPr>
          <w:rFonts w:ascii="Arial" w:hAnsi="Arial" w:cs="Arial"/>
          <w:sz w:val="20"/>
          <w:szCs w:val="20"/>
        </w:rPr>
        <w:t>Additional Committee</w:t>
      </w:r>
      <w:r w:rsidR="00327C0A" w:rsidRPr="00616FD2">
        <w:rPr>
          <w:rFonts w:ascii="Arial" w:hAnsi="Arial" w:cs="Arial"/>
          <w:sz w:val="20"/>
          <w:szCs w:val="20"/>
        </w:rPr>
        <w:t xml:space="preserve">, Subcommittee, and Working Group meetings </w:t>
      </w:r>
      <w:r w:rsidRPr="00616FD2">
        <w:rPr>
          <w:rFonts w:ascii="Arial" w:hAnsi="Arial" w:cs="Arial"/>
          <w:sz w:val="20"/>
          <w:szCs w:val="20"/>
        </w:rPr>
        <w:t>may be scheduled as required</w:t>
      </w:r>
      <w:r w:rsidR="007663F8" w:rsidRPr="00616FD2">
        <w:rPr>
          <w:rFonts w:ascii="Arial" w:hAnsi="Arial" w:cs="Arial"/>
          <w:sz w:val="20"/>
          <w:szCs w:val="20"/>
        </w:rPr>
        <w:t>.</w:t>
      </w:r>
    </w:p>
    <w:p w14:paraId="346FCF40" w14:textId="77777777" w:rsidR="007663F8" w:rsidRPr="00797809" w:rsidRDefault="007663F8" w:rsidP="00616FD2">
      <w:pPr>
        <w:pStyle w:val="NoSpacing"/>
        <w:ind w:left="720"/>
        <w:rPr>
          <w:rFonts w:ascii="Arial" w:hAnsi="Arial" w:cs="Arial"/>
          <w:sz w:val="20"/>
          <w:szCs w:val="20"/>
        </w:rPr>
      </w:pPr>
    </w:p>
    <w:p w14:paraId="06FE44C6" w14:textId="77777777" w:rsidR="007663F8" w:rsidRPr="00616FD2" w:rsidRDefault="00551D24" w:rsidP="00551D24">
      <w:pPr>
        <w:pStyle w:val="NoSpacing"/>
        <w:numPr>
          <w:ilvl w:val="0"/>
          <w:numId w:val="1"/>
        </w:numPr>
        <w:rPr>
          <w:rFonts w:ascii="Arial" w:hAnsi="Arial" w:cs="Arial"/>
          <w:sz w:val="20"/>
          <w:szCs w:val="20"/>
        </w:rPr>
      </w:pPr>
      <w:r w:rsidRPr="00616FD2">
        <w:rPr>
          <w:rFonts w:ascii="Arial" w:hAnsi="Arial" w:cs="Arial"/>
          <w:sz w:val="20"/>
          <w:szCs w:val="20"/>
        </w:rPr>
        <w:t xml:space="preserve">Council meetings are open to </w:t>
      </w:r>
      <w:r w:rsidR="007663F8" w:rsidRPr="00616FD2">
        <w:rPr>
          <w:rFonts w:ascii="Arial" w:hAnsi="Arial" w:cs="Arial"/>
          <w:sz w:val="20"/>
          <w:szCs w:val="20"/>
        </w:rPr>
        <w:t>the press and</w:t>
      </w:r>
      <w:r w:rsidRPr="00616FD2">
        <w:rPr>
          <w:rFonts w:ascii="Arial" w:hAnsi="Arial" w:cs="Arial"/>
          <w:sz w:val="20"/>
          <w:szCs w:val="20"/>
        </w:rPr>
        <w:t xml:space="preserve"> public who may attend and speak during the public participation part of the meeting.</w:t>
      </w:r>
    </w:p>
    <w:p w14:paraId="08E02421" w14:textId="77777777" w:rsidR="007663F8" w:rsidRPr="00797809" w:rsidRDefault="007663F8" w:rsidP="00616FD2">
      <w:pPr>
        <w:pStyle w:val="NoSpacing"/>
        <w:ind w:left="720"/>
        <w:rPr>
          <w:rFonts w:ascii="Arial" w:hAnsi="Arial" w:cs="Arial"/>
          <w:sz w:val="20"/>
          <w:szCs w:val="20"/>
        </w:rPr>
      </w:pPr>
    </w:p>
    <w:p w14:paraId="58760FDA" w14:textId="77777777" w:rsidR="00797809" w:rsidRDefault="00551D24" w:rsidP="005E1D9E">
      <w:pPr>
        <w:pStyle w:val="NoSpacing"/>
        <w:numPr>
          <w:ilvl w:val="0"/>
          <w:numId w:val="1"/>
        </w:numPr>
        <w:jc w:val="both"/>
        <w:rPr>
          <w:rFonts w:ascii="Arial" w:hAnsi="Arial" w:cs="Arial"/>
          <w:sz w:val="20"/>
          <w:szCs w:val="20"/>
        </w:rPr>
      </w:pPr>
      <w:r w:rsidRPr="00616FD2">
        <w:rPr>
          <w:rFonts w:ascii="Arial" w:hAnsi="Arial" w:cs="Arial"/>
          <w:sz w:val="20"/>
          <w:szCs w:val="20"/>
        </w:rPr>
        <w:t>Agendas for meetings are displayed on the Council’s website and on Council notice boards. For further details please contact the</w:t>
      </w:r>
      <w:r w:rsidR="007663F8" w:rsidRPr="00616FD2">
        <w:rPr>
          <w:rFonts w:ascii="Arial" w:hAnsi="Arial" w:cs="Arial"/>
          <w:sz w:val="20"/>
          <w:szCs w:val="20"/>
        </w:rPr>
        <w:t>;</w:t>
      </w:r>
    </w:p>
    <w:p w14:paraId="29444175" w14:textId="7485BA6F" w:rsidR="00616FD2" w:rsidRPr="00616FD2" w:rsidRDefault="00797809" w:rsidP="00797809">
      <w:pPr>
        <w:pStyle w:val="NoSpacing"/>
        <w:jc w:val="both"/>
        <w:rPr>
          <w:rFonts w:ascii="Arial" w:hAnsi="Arial" w:cs="Arial"/>
          <w:b/>
          <w:bCs/>
          <w:sz w:val="20"/>
          <w:szCs w:val="20"/>
        </w:rPr>
      </w:pPr>
      <w:r>
        <w:rPr>
          <w:rFonts w:ascii="Arial" w:hAnsi="Arial" w:cs="Arial"/>
          <w:color w:val="C00000"/>
          <w:sz w:val="20"/>
          <w:szCs w:val="20"/>
        </w:rPr>
        <w:tab/>
      </w:r>
      <w:r w:rsidR="00AB27B9" w:rsidRPr="00616FD2">
        <w:rPr>
          <w:rFonts w:ascii="Arial" w:hAnsi="Arial" w:cs="Arial"/>
          <w:color w:val="C00000"/>
          <w:sz w:val="20"/>
          <w:szCs w:val="20"/>
        </w:rPr>
        <w:tab/>
      </w:r>
      <w:r w:rsidR="00327C0A" w:rsidRPr="00616FD2">
        <w:rPr>
          <w:rFonts w:ascii="Arial" w:hAnsi="Arial" w:cs="Arial"/>
          <w:sz w:val="20"/>
          <w:szCs w:val="20"/>
        </w:rPr>
        <w:t>Parish Clerk</w:t>
      </w:r>
      <w:r w:rsidR="005E1D9E" w:rsidRPr="00616FD2">
        <w:rPr>
          <w:rFonts w:ascii="Arial" w:hAnsi="Arial" w:cs="Arial"/>
          <w:sz w:val="20"/>
          <w:szCs w:val="20"/>
        </w:rPr>
        <w:t xml:space="preserve">, </w:t>
      </w:r>
      <w:r w:rsidR="00327C0A" w:rsidRPr="00616FD2">
        <w:rPr>
          <w:rFonts w:ascii="Arial" w:hAnsi="Arial" w:cs="Arial"/>
          <w:sz w:val="20"/>
          <w:szCs w:val="20"/>
        </w:rPr>
        <w:t>C/O Cornforth House, 68 – 70 High Street</w:t>
      </w:r>
      <w:r w:rsidR="004B357E" w:rsidRPr="00616FD2">
        <w:rPr>
          <w:rFonts w:ascii="Arial" w:hAnsi="Arial" w:cs="Arial"/>
          <w:sz w:val="20"/>
          <w:szCs w:val="20"/>
        </w:rPr>
        <w:t xml:space="preserve">, </w:t>
      </w:r>
      <w:r w:rsidR="00327C0A" w:rsidRPr="00616FD2">
        <w:rPr>
          <w:rFonts w:ascii="Arial" w:hAnsi="Arial" w:cs="Arial"/>
          <w:sz w:val="20"/>
          <w:szCs w:val="20"/>
        </w:rPr>
        <w:t>County Durham, DL17 9HS</w:t>
      </w:r>
      <w:r>
        <w:rPr>
          <w:rFonts w:ascii="Arial" w:hAnsi="Arial" w:cs="Arial"/>
          <w:sz w:val="20"/>
          <w:szCs w:val="20"/>
        </w:rPr>
        <w:t xml:space="preserve">      </w:t>
      </w:r>
      <w:r w:rsidR="00327C0A" w:rsidRPr="00616FD2">
        <w:rPr>
          <w:rFonts w:ascii="Arial" w:hAnsi="Arial" w:cs="Arial"/>
          <w:sz w:val="20"/>
          <w:szCs w:val="20"/>
        </w:rPr>
        <w:t>Tel:</w:t>
      </w:r>
      <w:r>
        <w:rPr>
          <w:rFonts w:ascii="Arial" w:hAnsi="Arial" w:cs="Arial"/>
          <w:sz w:val="20"/>
          <w:szCs w:val="20"/>
        </w:rPr>
        <w:t xml:space="preserve"> </w:t>
      </w:r>
      <w:r w:rsidR="00327C0A" w:rsidRPr="00616FD2">
        <w:rPr>
          <w:rFonts w:ascii="Arial" w:hAnsi="Arial" w:cs="Arial"/>
          <w:sz w:val="20"/>
          <w:szCs w:val="20"/>
        </w:rPr>
        <w:t>07899277892</w:t>
      </w:r>
      <w:r>
        <w:rPr>
          <w:rFonts w:ascii="Arial" w:hAnsi="Arial" w:cs="Arial"/>
          <w:sz w:val="20"/>
          <w:szCs w:val="20"/>
        </w:rPr>
        <w:t xml:space="preserve">       </w:t>
      </w:r>
      <w:r w:rsidR="00327C0A" w:rsidRPr="00616FD2">
        <w:rPr>
          <w:rFonts w:ascii="Arial" w:hAnsi="Arial" w:cs="Arial"/>
          <w:sz w:val="20"/>
          <w:szCs w:val="20"/>
        </w:rPr>
        <w:t>Email:</w:t>
      </w:r>
      <w:r w:rsidR="005E1D9E" w:rsidRPr="00616FD2">
        <w:rPr>
          <w:rFonts w:ascii="Arial" w:hAnsi="Arial" w:cs="Arial"/>
          <w:sz w:val="20"/>
          <w:szCs w:val="20"/>
        </w:rPr>
        <w:t xml:space="preserve"> </w:t>
      </w:r>
      <w:hyperlink r:id="rId7" w:history="1">
        <w:r w:rsidR="005E1D9E" w:rsidRPr="00616FD2">
          <w:rPr>
            <w:rStyle w:val="Hyperlink"/>
            <w:rFonts w:ascii="Arial" w:hAnsi="Arial" w:cs="Arial"/>
            <w:sz w:val="20"/>
            <w:szCs w:val="20"/>
          </w:rPr>
          <w:t>dereks544@aol.com</w:t>
        </w:r>
      </w:hyperlink>
      <w:r w:rsidR="005E1D9E" w:rsidRPr="00616FD2">
        <w:rPr>
          <w:rFonts w:ascii="Arial" w:hAnsi="Arial" w:cs="Arial"/>
          <w:sz w:val="20"/>
          <w:szCs w:val="20"/>
        </w:rPr>
        <w:t xml:space="preserve"> </w:t>
      </w:r>
      <w:r w:rsidR="00327C0A" w:rsidRPr="00616FD2">
        <w:rPr>
          <w:rFonts w:ascii="Arial" w:hAnsi="Arial" w:cs="Arial"/>
          <w:b/>
          <w:bCs/>
          <w:sz w:val="20"/>
          <w:szCs w:val="20"/>
        </w:rPr>
        <w:t xml:space="preserve"> </w:t>
      </w:r>
    </w:p>
    <w:p w14:paraId="3722A217" w14:textId="622FA03F" w:rsidR="00B75DFB" w:rsidRPr="00797809" w:rsidRDefault="00B75DFB" w:rsidP="005E1D9E">
      <w:pPr>
        <w:pStyle w:val="Footer"/>
        <w:jc w:val="both"/>
        <w:rPr>
          <w:rFonts w:ascii="Arial" w:hAnsi="Arial" w:cs="Arial"/>
          <w:sz w:val="20"/>
          <w:szCs w:val="20"/>
        </w:rPr>
      </w:pPr>
    </w:p>
    <w:p w14:paraId="2C3767BF" w14:textId="6A10A5E4" w:rsidR="00B75DFB" w:rsidRDefault="00616FD2" w:rsidP="00616FD2">
      <w:pPr>
        <w:pStyle w:val="NoSpacing"/>
        <w:numPr>
          <w:ilvl w:val="0"/>
          <w:numId w:val="1"/>
        </w:numPr>
        <w:jc w:val="both"/>
        <w:rPr>
          <w:rFonts w:ascii="Arial" w:hAnsi="Arial" w:cs="Arial"/>
          <w:sz w:val="20"/>
          <w:szCs w:val="20"/>
        </w:rPr>
      </w:pPr>
      <w:r w:rsidRPr="00616FD2">
        <w:rPr>
          <w:rFonts w:ascii="Arial" w:hAnsi="Arial" w:cs="Arial"/>
          <w:sz w:val="20"/>
          <w:szCs w:val="20"/>
        </w:rPr>
        <w:t>Council meetings are not held in the month of August due to the Council being in recess unless a matter of urgency arises.</w:t>
      </w:r>
    </w:p>
    <w:p w14:paraId="1BB917D6" w14:textId="77777777" w:rsidR="00797809" w:rsidRPr="00797809" w:rsidRDefault="00797809" w:rsidP="00797809">
      <w:pPr>
        <w:pStyle w:val="NoSpacing"/>
        <w:ind w:left="720"/>
        <w:jc w:val="both"/>
        <w:rPr>
          <w:rFonts w:ascii="Arial" w:hAnsi="Arial" w:cs="Arial"/>
          <w:sz w:val="20"/>
          <w:szCs w:val="20"/>
        </w:rPr>
      </w:pPr>
    </w:p>
    <w:p w14:paraId="2F6FEE6E" w14:textId="518DF83C" w:rsidR="00797809" w:rsidRPr="00797809" w:rsidRDefault="00797809" w:rsidP="00616FD2">
      <w:pPr>
        <w:pStyle w:val="NoSpacing"/>
        <w:numPr>
          <w:ilvl w:val="0"/>
          <w:numId w:val="1"/>
        </w:numPr>
        <w:jc w:val="both"/>
        <w:rPr>
          <w:rFonts w:ascii="Arial" w:hAnsi="Arial" w:cs="Arial"/>
          <w:sz w:val="20"/>
          <w:szCs w:val="20"/>
        </w:rPr>
      </w:pPr>
      <w:r w:rsidRPr="00797809">
        <w:rPr>
          <w:rFonts w:ascii="Arial" w:hAnsi="Arial" w:cs="Arial"/>
          <w:color w:val="000000"/>
          <w:sz w:val="20"/>
          <w:szCs w:val="20"/>
          <w:shd w:val="clear" w:color="auto" w:fill="FFFFFF"/>
        </w:rPr>
        <w:t>There can be, and often is, confusion between the Annual Parish Meeting and the Annual Parish Council Meeting. All Town and Parish Councils throughout England are required by law to hold an Annual Parish Meeting, which must take place between 1 March and the 1 June (inclusive). Meetings should not commence before 6pm.</w:t>
      </w:r>
    </w:p>
    <w:sectPr w:rsidR="00797809" w:rsidRPr="00797809" w:rsidSect="00780CB9">
      <w:headerReference w:type="defaul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C899" w14:textId="77777777" w:rsidR="002B62AB" w:rsidRDefault="002B62AB" w:rsidP="00F30954">
      <w:pPr>
        <w:spacing w:after="0" w:line="240" w:lineRule="auto"/>
      </w:pPr>
      <w:r>
        <w:separator/>
      </w:r>
    </w:p>
  </w:endnote>
  <w:endnote w:type="continuationSeparator" w:id="0">
    <w:p w14:paraId="04ABB046" w14:textId="77777777" w:rsidR="002B62AB" w:rsidRDefault="002B62AB" w:rsidP="00F3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C05C" w14:textId="77777777" w:rsidR="002B62AB" w:rsidRDefault="002B62AB" w:rsidP="00F30954">
      <w:pPr>
        <w:spacing w:after="0" w:line="240" w:lineRule="auto"/>
      </w:pPr>
      <w:r>
        <w:separator/>
      </w:r>
    </w:p>
  </w:footnote>
  <w:footnote w:type="continuationSeparator" w:id="0">
    <w:p w14:paraId="047A6D96" w14:textId="77777777" w:rsidR="002B62AB" w:rsidRDefault="002B62AB" w:rsidP="00F3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5304" w14:textId="5845B6DA" w:rsidR="006359C3" w:rsidRPr="006E2D72" w:rsidRDefault="00551D24" w:rsidP="006E2D72">
    <w:pPr>
      <w:pStyle w:val="Header"/>
      <w:jc w:val="center"/>
      <w:rPr>
        <w:rFonts w:ascii="Arial Black" w:hAnsi="Arial Black"/>
        <w:sz w:val="28"/>
        <w:szCs w:val="28"/>
      </w:rPr>
    </w:pPr>
    <w:r>
      <w:rPr>
        <w:rFonts w:ascii="Arial Black" w:hAnsi="Arial Black"/>
        <w:sz w:val="28"/>
        <w:szCs w:val="28"/>
      </w:rPr>
      <w:t>CORNFORTH PARISH</w:t>
    </w:r>
    <w:r w:rsidR="006359C3" w:rsidRPr="006E2D72">
      <w:rPr>
        <w:rFonts w:ascii="Arial Black" w:hAnsi="Arial Black"/>
        <w:sz w:val="28"/>
        <w:szCs w:val="28"/>
      </w:rPr>
      <w:t xml:space="preserve">   COUNCIL</w:t>
    </w:r>
  </w:p>
  <w:p w14:paraId="159C9A12" w14:textId="77777777" w:rsidR="006359C3" w:rsidRDefault="00635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445EF"/>
    <w:multiLevelType w:val="hybridMultilevel"/>
    <w:tmpl w:val="D018B10A"/>
    <w:lvl w:ilvl="0" w:tplc="5A62CBB0">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D75C5"/>
    <w:multiLevelType w:val="hybridMultilevel"/>
    <w:tmpl w:val="17DEE7F2"/>
    <w:lvl w:ilvl="0" w:tplc="DA1CDE36">
      <w:start w:val="1"/>
      <w:numFmt w:val="decimal"/>
      <w:lvlText w:val="%1."/>
      <w:lvlJc w:val="left"/>
      <w:pPr>
        <w:ind w:left="1440" w:hanging="720"/>
      </w:pPr>
      <w:rPr>
        <w:rFonts w:ascii="Arial" w:hAnsi="Arial" w:cs="Arial"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7938243">
    <w:abstractNumId w:val="1"/>
  </w:num>
  <w:num w:numId="2" w16cid:durableId="173500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8A"/>
    <w:rsid w:val="00151079"/>
    <w:rsid w:val="0016036A"/>
    <w:rsid w:val="00233002"/>
    <w:rsid w:val="002443DF"/>
    <w:rsid w:val="00245288"/>
    <w:rsid w:val="002B62AB"/>
    <w:rsid w:val="002D4F8A"/>
    <w:rsid w:val="00327C0A"/>
    <w:rsid w:val="003B28BD"/>
    <w:rsid w:val="00444729"/>
    <w:rsid w:val="004B357E"/>
    <w:rsid w:val="004F17D4"/>
    <w:rsid w:val="004F5CCA"/>
    <w:rsid w:val="00551D24"/>
    <w:rsid w:val="00596FBA"/>
    <w:rsid w:val="005B19C3"/>
    <w:rsid w:val="005E1D9E"/>
    <w:rsid w:val="005F6F9E"/>
    <w:rsid w:val="00616FD2"/>
    <w:rsid w:val="006359C3"/>
    <w:rsid w:val="0069421C"/>
    <w:rsid w:val="00695CD9"/>
    <w:rsid w:val="006A426F"/>
    <w:rsid w:val="006E2D72"/>
    <w:rsid w:val="006F496C"/>
    <w:rsid w:val="0070468A"/>
    <w:rsid w:val="00714DF4"/>
    <w:rsid w:val="007663F8"/>
    <w:rsid w:val="00780CB9"/>
    <w:rsid w:val="00797809"/>
    <w:rsid w:val="007F5E9E"/>
    <w:rsid w:val="007F6E24"/>
    <w:rsid w:val="00856D73"/>
    <w:rsid w:val="00864880"/>
    <w:rsid w:val="00885288"/>
    <w:rsid w:val="008E4E22"/>
    <w:rsid w:val="009261CA"/>
    <w:rsid w:val="009F355A"/>
    <w:rsid w:val="00AB27B9"/>
    <w:rsid w:val="00AC3951"/>
    <w:rsid w:val="00B473B5"/>
    <w:rsid w:val="00B514BA"/>
    <w:rsid w:val="00B75DFB"/>
    <w:rsid w:val="00B87EA4"/>
    <w:rsid w:val="00CC4319"/>
    <w:rsid w:val="00CC5F61"/>
    <w:rsid w:val="00D41CE2"/>
    <w:rsid w:val="00DA0FD6"/>
    <w:rsid w:val="00E57684"/>
    <w:rsid w:val="00EE18F9"/>
    <w:rsid w:val="00F05273"/>
    <w:rsid w:val="00F30954"/>
    <w:rsid w:val="00F60A08"/>
    <w:rsid w:val="00FD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2633"/>
  <w15:docId w15:val="{3F58F712-9D67-43CD-BCFB-9764A0F2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68A"/>
    <w:pPr>
      <w:spacing w:after="0" w:line="240" w:lineRule="auto"/>
    </w:pPr>
  </w:style>
  <w:style w:type="table" w:styleId="TableGrid">
    <w:name w:val="Table Grid"/>
    <w:basedOn w:val="TableNormal"/>
    <w:uiPriority w:val="59"/>
    <w:rsid w:val="0070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954"/>
  </w:style>
  <w:style w:type="paragraph" w:styleId="Footer">
    <w:name w:val="footer"/>
    <w:basedOn w:val="Normal"/>
    <w:link w:val="FooterChar"/>
    <w:uiPriority w:val="99"/>
    <w:unhideWhenUsed/>
    <w:rsid w:val="00F30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954"/>
  </w:style>
  <w:style w:type="paragraph" w:styleId="BalloonText">
    <w:name w:val="Balloon Text"/>
    <w:basedOn w:val="Normal"/>
    <w:link w:val="BalloonTextChar"/>
    <w:uiPriority w:val="99"/>
    <w:semiHidden/>
    <w:unhideWhenUsed/>
    <w:rsid w:val="00F30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954"/>
    <w:rPr>
      <w:rFonts w:ascii="Tahoma" w:hAnsi="Tahoma" w:cs="Tahoma"/>
      <w:sz w:val="16"/>
      <w:szCs w:val="16"/>
    </w:rPr>
  </w:style>
  <w:style w:type="paragraph" w:styleId="ListParagraph">
    <w:name w:val="List Paragraph"/>
    <w:basedOn w:val="Normal"/>
    <w:uiPriority w:val="34"/>
    <w:qFormat/>
    <w:rsid w:val="007663F8"/>
    <w:pPr>
      <w:ind w:left="720"/>
      <w:contextualSpacing/>
    </w:pPr>
  </w:style>
  <w:style w:type="character" w:styleId="Hyperlink">
    <w:name w:val="Hyperlink"/>
    <w:basedOn w:val="DefaultParagraphFont"/>
    <w:uiPriority w:val="99"/>
    <w:unhideWhenUsed/>
    <w:rsid w:val="005E1D9E"/>
    <w:rPr>
      <w:color w:val="0000FF" w:themeColor="hyperlink"/>
      <w:u w:val="single"/>
    </w:rPr>
  </w:style>
  <w:style w:type="character" w:styleId="UnresolvedMention">
    <w:name w:val="Unresolved Mention"/>
    <w:basedOn w:val="DefaultParagraphFont"/>
    <w:uiPriority w:val="99"/>
    <w:semiHidden/>
    <w:unhideWhenUsed/>
    <w:rsid w:val="005E1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eks544@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Snowball</dc:creator>
  <cp:lastModifiedBy>Derek Snowball</cp:lastModifiedBy>
  <cp:revision>4</cp:revision>
  <cp:lastPrinted>2023-06-05T21:22:00Z</cp:lastPrinted>
  <dcterms:created xsi:type="dcterms:W3CDTF">2023-03-13T08:03:00Z</dcterms:created>
  <dcterms:modified xsi:type="dcterms:W3CDTF">2023-06-05T21:22:00Z</dcterms:modified>
</cp:coreProperties>
</file>